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3BB1" w14:textId="77777777" w:rsidR="006962DF" w:rsidRDefault="006962DF" w:rsidP="00495FF5">
      <w:pPr>
        <w:spacing w:after="225" w:line="240" w:lineRule="auto"/>
        <w:jc w:val="center"/>
        <w:outlineLvl w:val="1"/>
        <w:rPr>
          <w:rFonts w:ascii="Century Gothic" w:hAnsi="Century Gothic"/>
          <w:b/>
          <w:bCs/>
          <w:sz w:val="28"/>
          <w:szCs w:val="28"/>
        </w:rPr>
      </w:pPr>
      <w:bookmarkStart w:id="0" w:name="_Toc123200917"/>
    </w:p>
    <w:p w14:paraId="55E53D60" w14:textId="2384E801" w:rsidR="00CD00D5" w:rsidRPr="00CD00D5" w:rsidRDefault="007E404A" w:rsidP="00495FF5">
      <w:pPr>
        <w:spacing w:after="225" w:line="240" w:lineRule="auto"/>
        <w:jc w:val="center"/>
        <w:outlineLvl w:val="1"/>
        <w:rPr>
          <w:rFonts w:ascii="Century Gothic" w:hAnsi="Century Gothic"/>
          <w:b/>
          <w:bCs/>
          <w:sz w:val="28"/>
          <w:szCs w:val="28"/>
        </w:rPr>
      </w:pPr>
      <w:r>
        <w:rPr>
          <w:rFonts w:ascii="Century Gothic" w:hAnsi="Century Gothic"/>
          <w:b/>
          <w:bCs/>
          <w:sz w:val="28"/>
          <w:szCs w:val="28"/>
        </w:rPr>
        <w:t xml:space="preserve">Palīgmateriāls par </w:t>
      </w:r>
      <w:r w:rsidR="009B1BE1" w:rsidRPr="00A835B8">
        <w:rPr>
          <w:rFonts w:ascii="Century Gothic" w:hAnsi="Century Gothic"/>
          <w:b/>
          <w:bCs/>
          <w:sz w:val="28"/>
          <w:szCs w:val="28"/>
        </w:rPr>
        <w:t>E</w:t>
      </w:r>
      <w:r>
        <w:rPr>
          <w:rFonts w:ascii="Century Gothic" w:hAnsi="Century Gothic"/>
          <w:b/>
          <w:bCs/>
          <w:sz w:val="28"/>
          <w:szCs w:val="28"/>
        </w:rPr>
        <w:t xml:space="preserve">iropas Savienības </w:t>
      </w:r>
      <w:r w:rsidR="009B1BE1" w:rsidRPr="00A835B8">
        <w:rPr>
          <w:rFonts w:ascii="Century Gothic" w:hAnsi="Century Gothic"/>
          <w:b/>
          <w:bCs/>
          <w:sz w:val="28"/>
          <w:szCs w:val="28"/>
        </w:rPr>
        <w:t>Atveseļošanas fonda</w:t>
      </w:r>
      <w:r w:rsidR="00CA670F">
        <w:rPr>
          <w:rFonts w:ascii="Century Gothic" w:hAnsi="Century Gothic"/>
          <w:b/>
          <w:bCs/>
          <w:sz w:val="28"/>
          <w:szCs w:val="28"/>
        </w:rPr>
        <w:t xml:space="preserve"> </w:t>
      </w:r>
      <w:r w:rsidR="009B1BE1" w:rsidRPr="00A835B8">
        <w:rPr>
          <w:rFonts w:ascii="Century Gothic" w:hAnsi="Century Gothic"/>
          <w:b/>
          <w:bCs/>
          <w:sz w:val="28"/>
          <w:szCs w:val="28"/>
        </w:rPr>
        <w:t>vizuālās identitātes prasīb</w:t>
      </w:r>
      <w:r w:rsidR="0022021B">
        <w:rPr>
          <w:rFonts w:ascii="Century Gothic" w:hAnsi="Century Gothic"/>
          <w:b/>
          <w:bCs/>
          <w:sz w:val="28"/>
          <w:szCs w:val="28"/>
        </w:rPr>
        <w:t>ā</w:t>
      </w:r>
      <w:r w:rsidR="00567149">
        <w:rPr>
          <w:rFonts w:ascii="Century Gothic" w:hAnsi="Century Gothic"/>
          <w:b/>
          <w:bCs/>
          <w:sz w:val="28"/>
          <w:szCs w:val="28"/>
        </w:rPr>
        <w:t>m</w:t>
      </w:r>
      <w:bookmarkEnd w:id="0"/>
      <w:r w:rsidR="00CD00D5">
        <w:rPr>
          <w:rFonts w:ascii="Century Gothic" w:hAnsi="Century Gothic"/>
          <w:b/>
          <w:bCs/>
          <w:sz w:val="28"/>
          <w:szCs w:val="28"/>
        </w:rPr>
        <w:t xml:space="preserve"> </w:t>
      </w:r>
      <w:r w:rsidR="00495FF5">
        <w:rPr>
          <w:rFonts w:ascii="Century Gothic" w:hAnsi="Century Gothic"/>
          <w:b/>
          <w:bCs/>
          <w:sz w:val="28"/>
          <w:szCs w:val="28"/>
        </w:rPr>
        <w:t>daudzdzīvokļu māju energoefektivitātes projektos</w:t>
      </w:r>
    </w:p>
    <w:p w14:paraId="71382226" w14:textId="3EC2FC49" w:rsidR="000E26E0" w:rsidRDefault="00567149" w:rsidP="004C6CF3">
      <w:pPr>
        <w:spacing w:before="120" w:after="120" w:line="240" w:lineRule="auto"/>
        <w:jc w:val="both"/>
        <w:rPr>
          <w:rFonts w:ascii="Century Gothic" w:eastAsia="Times New Roman" w:hAnsi="Century Gothic" w:cs="Times New Roman"/>
          <w:i/>
          <w:iCs/>
          <w:color w:val="34302B"/>
          <w:sz w:val="20"/>
          <w:szCs w:val="20"/>
          <w:lang w:eastAsia="lv-LV"/>
        </w:rPr>
      </w:pPr>
      <w:r>
        <w:rPr>
          <w:rFonts w:ascii="Century Gothic" w:eastAsia="Times New Roman" w:hAnsi="Century Gothic" w:cs="Times New Roman"/>
          <w:color w:val="34302B"/>
          <w:sz w:val="20"/>
          <w:szCs w:val="20"/>
          <w:lang w:eastAsia="lv-LV"/>
        </w:rPr>
        <w:t xml:space="preserve">Palīgmateriāls par </w:t>
      </w:r>
      <w:r w:rsidRPr="00567149">
        <w:rPr>
          <w:rFonts w:ascii="Century Gothic" w:eastAsia="Times New Roman" w:hAnsi="Century Gothic" w:cs="Times New Roman"/>
          <w:color w:val="34302B"/>
          <w:sz w:val="20"/>
          <w:szCs w:val="20"/>
          <w:lang w:eastAsia="lv-LV"/>
        </w:rPr>
        <w:t xml:space="preserve">Eiropas Savienības </w:t>
      </w:r>
      <w:r w:rsidR="00495FF5">
        <w:rPr>
          <w:rFonts w:ascii="Century Gothic" w:eastAsia="Times New Roman" w:hAnsi="Century Gothic" w:cs="Times New Roman"/>
          <w:color w:val="34302B"/>
          <w:sz w:val="20"/>
          <w:szCs w:val="20"/>
          <w:lang w:eastAsia="lv-LV"/>
        </w:rPr>
        <w:t xml:space="preserve">Atveseļošanas fonda (turpmāk – </w:t>
      </w:r>
      <w:r w:rsidR="000C1821">
        <w:rPr>
          <w:rFonts w:ascii="Century Gothic" w:eastAsia="Times New Roman" w:hAnsi="Century Gothic" w:cs="Times New Roman"/>
          <w:color w:val="34302B"/>
          <w:sz w:val="20"/>
          <w:szCs w:val="20"/>
          <w:lang w:eastAsia="lv-LV"/>
        </w:rPr>
        <w:t>AF</w:t>
      </w:r>
      <w:r w:rsidR="00495FF5">
        <w:rPr>
          <w:rFonts w:ascii="Century Gothic" w:eastAsia="Times New Roman" w:hAnsi="Century Gothic" w:cs="Times New Roman"/>
          <w:color w:val="34302B"/>
          <w:sz w:val="20"/>
          <w:szCs w:val="20"/>
          <w:lang w:eastAsia="lv-LV"/>
        </w:rPr>
        <w:t>)</w:t>
      </w:r>
      <w:r w:rsidRPr="00567149">
        <w:rPr>
          <w:rFonts w:ascii="Century Gothic" w:eastAsia="Times New Roman" w:hAnsi="Century Gothic" w:cs="Times New Roman"/>
          <w:color w:val="34302B"/>
          <w:sz w:val="20"/>
          <w:szCs w:val="20"/>
          <w:lang w:eastAsia="lv-LV"/>
        </w:rPr>
        <w:t xml:space="preserve">  vizuālās identitātes prasībām</w:t>
      </w:r>
      <w:r w:rsidR="00381E08">
        <w:rPr>
          <w:rFonts w:ascii="Century Gothic" w:eastAsia="Times New Roman" w:hAnsi="Century Gothic" w:cs="Times New Roman"/>
          <w:color w:val="34302B"/>
          <w:sz w:val="20"/>
          <w:szCs w:val="20"/>
          <w:lang w:eastAsia="lv-LV"/>
        </w:rPr>
        <w:t xml:space="preserve"> sagatavots pamatojoties </w:t>
      </w:r>
      <w:r w:rsidR="001756B1">
        <w:rPr>
          <w:rFonts w:ascii="Century Gothic" w:eastAsia="Times New Roman" w:hAnsi="Century Gothic" w:cs="Times New Roman"/>
          <w:color w:val="34302B"/>
          <w:sz w:val="20"/>
          <w:szCs w:val="20"/>
          <w:lang w:eastAsia="lv-LV"/>
        </w:rPr>
        <w:t>uz Finanšu ministrijas 2022.gada 28.novembrī apstiprinātajām vadlīnijām “</w:t>
      </w:r>
      <w:r w:rsidR="001756B1" w:rsidRPr="003E08CE">
        <w:rPr>
          <w:rFonts w:ascii="Century Gothic" w:eastAsia="Times New Roman" w:hAnsi="Century Gothic" w:cs="Times New Roman"/>
          <w:i/>
          <w:iCs/>
          <w:color w:val="34302B"/>
          <w:sz w:val="20"/>
          <w:szCs w:val="20"/>
          <w:lang w:eastAsia="lv-LV"/>
        </w:rPr>
        <w:t>ES fondu 2021.-2027. gada un Atveseļošanas fonda komunikācijas un dizaina vadlīnij</w:t>
      </w:r>
      <w:r w:rsidR="001756B1">
        <w:rPr>
          <w:rFonts w:ascii="Century Gothic" w:eastAsia="Times New Roman" w:hAnsi="Century Gothic" w:cs="Times New Roman"/>
          <w:i/>
          <w:iCs/>
          <w:color w:val="34302B"/>
          <w:sz w:val="20"/>
          <w:szCs w:val="20"/>
          <w:lang w:eastAsia="lv-LV"/>
        </w:rPr>
        <w:t>as</w:t>
      </w:r>
      <w:r w:rsidR="001756B1" w:rsidRPr="00D942A6">
        <w:rPr>
          <w:rFonts w:ascii="Century Gothic" w:eastAsia="Times New Roman" w:hAnsi="Century Gothic" w:cs="Times New Roman"/>
          <w:color w:val="34302B"/>
          <w:sz w:val="20"/>
          <w:szCs w:val="20"/>
          <w:lang w:eastAsia="lv-LV"/>
        </w:rPr>
        <w:t>”</w:t>
      </w:r>
      <w:r w:rsidR="00D942A6" w:rsidRPr="00D942A6">
        <w:rPr>
          <w:rFonts w:ascii="Century Gothic" w:eastAsia="Times New Roman" w:hAnsi="Century Gothic" w:cs="Times New Roman"/>
          <w:color w:val="34302B"/>
          <w:sz w:val="20"/>
          <w:szCs w:val="20"/>
          <w:lang w:eastAsia="lv-LV"/>
        </w:rPr>
        <w:t>, pieejamas Finanšu ministrijas tīmekļa vietnē</w:t>
      </w:r>
      <w:r w:rsidR="00D942A6">
        <w:rPr>
          <w:rFonts w:ascii="Century Gothic" w:eastAsia="Times New Roman" w:hAnsi="Century Gothic" w:cs="Times New Roman"/>
          <w:i/>
          <w:iCs/>
          <w:color w:val="34302B"/>
          <w:sz w:val="20"/>
          <w:szCs w:val="20"/>
          <w:lang w:eastAsia="lv-LV"/>
        </w:rPr>
        <w:t xml:space="preserve"> </w:t>
      </w:r>
      <w:hyperlink r:id="rId8" w:history="1">
        <w:r w:rsidR="00D942A6" w:rsidRPr="00864617">
          <w:rPr>
            <w:rStyle w:val="Hyperlink"/>
            <w:rFonts w:ascii="Century Gothic" w:eastAsia="Times New Roman" w:hAnsi="Century Gothic" w:cs="Times New Roman"/>
            <w:i/>
            <w:iCs/>
            <w:sz w:val="20"/>
            <w:szCs w:val="20"/>
            <w:lang w:eastAsia="lv-LV"/>
          </w:rPr>
          <w:t>https://www.esfondi.lv/normativie-akti-1</w:t>
        </w:r>
      </w:hyperlink>
      <w:r w:rsidR="00D942A6">
        <w:rPr>
          <w:rFonts w:ascii="Century Gothic" w:eastAsia="Times New Roman" w:hAnsi="Century Gothic" w:cs="Times New Roman"/>
          <w:i/>
          <w:iCs/>
          <w:color w:val="34302B"/>
          <w:sz w:val="20"/>
          <w:szCs w:val="20"/>
          <w:lang w:eastAsia="lv-LV"/>
        </w:rPr>
        <w:t xml:space="preserve">, </w:t>
      </w:r>
      <w:r w:rsidR="00D942A6" w:rsidRPr="00D942A6">
        <w:rPr>
          <w:rFonts w:ascii="Century Gothic" w:eastAsia="Times New Roman" w:hAnsi="Century Gothic" w:cs="Times New Roman"/>
          <w:color w:val="34302B"/>
          <w:sz w:val="20"/>
          <w:szCs w:val="20"/>
          <w:lang w:eastAsia="lv-LV"/>
        </w:rPr>
        <w:t xml:space="preserve">kurās </w:t>
      </w:r>
      <w:r>
        <w:rPr>
          <w:rFonts w:ascii="Century Gothic" w:eastAsia="Times New Roman" w:hAnsi="Century Gothic" w:cs="Times New Roman"/>
          <w:color w:val="34302B"/>
          <w:sz w:val="20"/>
          <w:szCs w:val="20"/>
          <w:lang w:eastAsia="lv-LV"/>
        </w:rPr>
        <w:t>no</w:t>
      </w:r>
      <w:r w:rsidR="00D942A6">
        <w:rPr>
          <w:rFonts w:ascii="Century Gothic" w:eastAsia="Times New Roman" w:hAnsi="Century Gothic" w:cs="Times New Roman"/>
          <w:color w:val="34302B"/>
          <w:sz w:val="20"/>
          <w:szCs w:val="20"/>
          <w:lang w:eastAsia="lv-LV"/>
        </w:rPr>
        <w:t>teikti</w:t>
      </w:r>
      <w:r>
        <w:rPr>
          <w:rFonts w:ascii="Century Gothic" w:eastAsia="Times New Roman" w:hAnsi="Century Gothic" w:cs="Times New Roman"/>
          <w:color w:val="34302B"/>
          <w:sz w:val="20"/>
          <w:szCs w:val="20"/>
          <w:lang w:eastAsia="lv-LV"/>
        </w:rPr>
        <w:t xml:space="preserve"> pamatno</w:t>
      </w:r>
      <w:r w:rsidR="00D942A6">
        <w:rPr>
          <w:rFonts w:ascii="Century Gothic" w:eastAsia="Times New Roman" w:hAnsi="Century Gothic" w:cs="Times New Roman"/>
          <w:color w:val="34302B"/>
          <w:sz w:val="20"/>
          <w:szCs w:val="20"/>
          <w:lang w:eastAsia="lv-LV"/>
        </w:rPr>
        <w:t>sacījumi</w:t>
      </w:r>
      <w:r>
        <w:rPr>
          <w:rFonts w:ascii="Century Gothic" w:eastAsia="Times New Roman" w:hAnsi="Century Gothic" w:cs="Times New Roman"/>
          <w:color w:val="34302B"/>
          <w:sz w:val="20"/>
          <w:szCs w:val="20"/>
          <w:lang w:eastAsia="lv-LV"/>
        </w:rPr>
        <w:t xml:space="preserve"> vizuālās identitātes</w:t>
      </w:r>
      <w:r w:rsidR="0022021B" w:rsidRPr="00567149">
        <w:rPr>
          <w:rFonts w:ascii="Century Gothic" w:eastAsia="Times New Roman" w:hAnsi="Century Gothic" w:cs="Times New Roman"/>
          <w:color w:val="34302B"/>
          <w:sz w:val="20"/>
          <w:szCs w:val="20"/>
          <w:lang w:eastAsia="lv-LV"/>
        </w:rPr>
        <w:t xml:space="preserve"> </w:t>
      </w:r>
      <w:r>
        <w:rPr>
          <w:rFonts w:ascii="Century Gothic" w:eastAsia="Times New Roman" w:hAnsi="Century Gothic" w:cs="Times New Roman"/>
          <w:color w:val="34302B"/>
          <w:sz w:val="20"/>
          <w:szCs w:val="20"/>
          <w:lang w:eastAsia="lv-LV"/>
        </w:rPr>
        <w:t xml:space="preserve">nodrošināšanai  </w:t>
      </w:r>
      <w:r w:rsidR="00495FF5">
        <w:rPr>
          <w:rFonts w:ascii="Century Gothic" w:eastAsia="Times New Roman" w:hAnsi="Century Gothic" w:cs="Times New Roman"/>
          <w:color w:val="34302B"/>
          <w:sz w:val="20"/>
          <w:szCs w:val="20"/>
          <w:lang w:eastAsia="lv-LV"/>
        </w:rPr>
        <w:t xml:space="preserve">kas jāņem vērā </w:t>
      </w:r>
      <w:r w:rsidR="00CD00D5">
        <w:rPr>
          <w:rFonts w:ascii="Century Gothic" w:eastAsia="Times New Roman" w:hAnsi="Century Gothic" w:cs="Times New Roman"/>
          <w:color w:val="34302B"/>
          <w:sz w:val="20"/>
          <w:szCs w:val="20"/>
          <w:lang w:eastAsia="lv-LV"/>
        </w:rPr>
        <w:t>pilnvarota</w:t>
      </w:r>
      <w:r w:rsidR="00495FF5">
        <w:rPr>
          <w:rFonts w:ascii="Century Gothic" w:eastAsia="Times New Roman" w:hAnsi="Century Gothic" w:cs="Times New Roman"/>
          <w:color w:val="34302B"/>
          <w:sz w:val="20"/>
          <w:szCs w:val="20"/>
          <w:lang w:eastAsia="lv-LV"/>
        </w:rPr>
        <w:t xml:space="preserve">jai </w:t>
      </w:r>
      <w:r w:rsidR="00CD00D5">
        <w:rPr>
          <w:rFonts w:ascii="Century Gothic" w:eastAsia="Times New Roman" w:hAnsi="Century Gothic" w:cs="Times New Roman"/>
          <w:color w:val="34302B"/>
          <w:sz w:val="20"/>
          <w:szCs w:val="20"/>
          <w:lang w:eastAsia="lv-LV"/>
        </w:rPr>
        <w:t xml:space="preserve"> personai </w:t>
      </w:r>
      <w:r w:rsidR="00381E08">
        <w:rPr>
          <w:rFonts w:ascii="Century Gothic" w:eastAsia="Times New Roman" w:hAnsi="Century Gothic" w:cs="Times New Roman"/>
          <w:color w:val="34302B"/>
          <w:sz w:val="20"/>
          <w:szCs w:val="20"/>
          <w:lang w:eastAsia="lv-LV"/>
        </w:rPr>
        <w:t xml:space="preserve">īstenojot daudzdzīvokļu māju energoefektivitātes </w:t>
      </w:r>
      <w:r w:rsidR="001756B1">
        <w:rPr>
          <w:rFonts w:ascii="Century Gothic" w:eastAsia="Times New Roman" w:hAnsi="Century Gothic" w:cs="Times New Roman"/>
          <w:color w:val="34302B"/>
          <w:sz w:val="20"/>
          <w:szCs w:val="20"/>
          <w:lang w:eastAsia="lv-LV"/>
        </w:rPr>
        <w:t xml:space="preserve">(turpmāk – DME) </w:t>
      </w:r>
      <w:r w:rsidR="00381E08">
        <w:rPr>
          <w:rFonts w:ascii="Century Gothic" w:eastAsia="Times New Roman" w:hAnsi="Century Gothic" w:cs="Times New Roman"/>
          <w:color w:val="34302B"/>
          <w:sz w:val="20"/>
          <w:szCs w:val="20"/>
          <w:lang w:eastAsia="lv-LV"/>
        </w:rPr>
        <w:t>projektu AF atbalsta ietvaros</w:t>
      </w:r>
      <w:r w:rsidR="00872049" w:rsidRPr="003E08CE">
        <w:rPr>
          <w:rFonts w:ascii="Century Gothic" w:eastAsia="Times New Roman" w:hAnsi="Century Gothic" w:cs="Times New Roman"/>
          <w:i/>
          <w:iCs/>
          <w:color w:val="34302B"/>
          <w:sz w:val="20"/>
          <w:szCs w:val="20"/>
          <w:lang w:eastAsia="lv-LV"/>
        </w:rPr>
        <w:t>.</w:t>
      </w:r>
    </w:p>
    <w:p w14:paraId="7253EDFD" w14:textId="7EC28868" w:rsidR="00ED12A9" w:rsidRPr="001756B1" w:rsidRDefault="001756B1" w:rsidP="00ED12A9">
      <w:pPr>
        <w:spacing w:before="120" w:after="120" w:line="240" w:lineRule="auto"/>
        <w:jc w:val="both"/>
        <w:rPr>
          <w:rFonts w:ascii="Century Gothic" w:eastAsia="Times New Roman" w:hAnsi="Century Gothic" w:cs="Times New Roman"/>
          <w:b/>
          <w:bCs/>
          <w:color w:val="34302B"/>
          <w:sz w:val="20"/>
          <w:szCs w:val="20"/>
          <w:lang w:eastAsia="lv-LV"/>
        </w:rPr>
      </w:pPr>
      <w:r w:rsidRPr="001756B1">
        <w:rPr>
          <w:rFonts w:ascii="Century Gothic" w:eastAsia="Times New Roman" w:hAnsi="Century Gothic" w:cs="Times New Roman"/>
          <w:color w:val="34302B"/>
          <w:sz w:val="20"/>
          <w:szCs w:val="20"/>
          <w:lang w:eastAsia="lv-LV"/>
        </w:rPr>
        <w:t xml:space="preserve">Pilnvarotās personas </w:t>
      </w:r>
      <w:r w:rsidRPr="001756B1">
        <w:rPr>
          <w:rFonts w:ascii="Century Gothic" w:eastAsia="Times New Roman" w:hAnsi="Century Gothic" w:cs="Times New Roman"/>
          <w:b/>
          <w:bCs/>
          <w:color w:val="34302B"/>
          <w:sz w:val="20"/>
          <w:szCs w:val="20"/>
          <w:lang w:eastAsia="lv-LV"/>
        </w:rPr>
        <w:t>atbildība un pienākums</w:t>
      </w:r>
      <w:r w:rsidRPr="001756B1">
        <w:rPr>
          <w:rFonts w:ascii="Century Gothic" w:eastAsia="Times New Roman" w:hAnsi="Century Gothic" w:cs="Times New Roman"/>
          <w:color w:val="34302B"/>
          <w:sz w:val="20"/>
          <w:szCs w:val="20"/>
          <w:lang w:eastAsia="lv-LV"/>
        </w:rPr>
        <w:t xml:space="preserve"> AF DME </w:t>
      </w:r>
      <w:r w:rsidR="00ED12A9" w:rsidRPr="001756B1">
        <w:rPr>
          <w:rFonts w:ascii="Century Gothic" w:eastAsia="Times New Roman" w:hAnsi="Century Gothic" w:cs="Times New Roman"/>
          <w:color w:val="34302B"/>
          <w:sz w:val="20"/>
          <w:szCs w:val="20"/>
          <w:lang w:eastAsia="lv-LV"/>
        </w:rPr>
        <w:t xml:space="preserve">projekta īstenošanas vietā un jebkurā ar projektu saistītā </w:t>
      </w:r>
      <w:r w:rsidR="00C147B4" w:rsidRPr="001756B1">
        <w:rPr>
          <w:rFonts w:ascii="Century Gothic" w:eastAsia="Times New Roman" w:hAnsi="Century Gothic" w:cs="Times New Roman"/>
          <w:color w:val="34302B"/>
          <w:sz w:val="20"/>
          <w:szCs w:val="20"/>
          <w:lang w:eastAsia="lv-LV"/>
        </w:rPr>
        <w:t>pilnvarotās personas</w:t>
      </w:r>
      <w:r w:rsidR="00ED12A9" w:rsidRPr="001756B1">
        <w:rPr>
          <w:rFonts w:ascii="Century Gothic" w:eastAsia="Times New Roman" w:hAnsi="Century Gothic" w:cs="Times New Roman"/>
          <w:color w:val="34302B"/>
          <w:sz w:val="20"/>
          <w:szCs w:val="20"/>
          <w:lang w:eastAsia="lv-LV"/>
        </w:rPr>
        <w:t xml:space="preserve"> paziņojumā vai publikācijā, tai skaitā sniedzot informāciju konferencēs vai semināros, </w:t>
      </w:r>
      <w:r w:rsidRPr="001756B1">
        <w:rPr>
          <w:rFonts w:ascii="Century Gothic" w:eastAsia="Times New Roman" w:hAnsi="Century Gothic" w:cs="Times New Roman"/>
          <w:b/>
          <w:bCs/>
          <w:color w:val="34302B"/>
          <w:sz w:val="20"/>
          <w:szCs w:val="20"/>
          <w:lang w:eastAsia="lv-LV"/>
        </w:rPr>
        <w:t>nodrošināt</w:t>
      </w:r>
      <w:r w:rsidR="00D70E8E">
        <w:rPr>
          <w:rFonts w:ascii="Century Gothic" w:eastAsia="Times New Roman" w:hAnsi="Century Gothic" w:cs="Times New Roman"/>
          <w:b/>
          <w:bCs/>
          <w:color w:val="34302B"/>
          <w:sz w:val="20"/>
          <w:szCs w:val="20"/>
          <w:lang w:eastAsia="lv-LV"/>
        </w:rPr>
        <w:t xml:space="preserve"> publicitāti un </w:t>
      </w:r>
      <w:r w:rsidR="00ED12A9" w:rsidRPr="001756B1">
        <w:rPr>
          <w:rFonts w:ascii="Century Gothic" w:eastAsia="Times New Roman" w:hAnsi="Century Gothic" w:cs="Times New Roman"/>
          <w:b/>
          <w:bCs/>
          <w:color w:val="34302B"/>
          <w:sz w:val="20"/>
          <w:szCs w:val="20"/>
          <w:lang w:eastAsia="lv-LV"/>
        </w:rPr>
        <w:t>vizuālās identitātes prasības</w:t>
      </w:r>
      <w:r w:rsidRPr="001756B1">
        <w:rPr>
          <w:rFonts w:ascii="Century Gothic" w:eastAsia="Times New Roman" w:hAnsi="Century Gothic" w:cs="Times New Roman"/>
          <w:b/>
          <w:bCs/>
          <w:color w:val="34302B"/>
          <w:sz w:val="20"/>
          <w:szCs w:val="20"/>
          <w:lang w:eastAsia="lv-LV"/>
        </w:rPr>
        <w:t>!</w:t>
      </w:r>
    </w:p>
    <w:p w14:paraId="1689741D" w14:textId="6A63548E" w:rsidR="00ED12A9" w:rsidRPr="00D70E8E" w:rsidRDefault="00ED12A9" w:rsidP="00D70E8E">
      <w:pPr>
        <w:pStyle w:val="ListParagraph"/>
        <w:numPr>
          <w:ilvl w:val="0"/>
          <w:numId w:val="7"/>
        </w:numPr>
        <w:spacing w:before="120" w:after="120" w:line="240" w:lineRule="auto"/>
        <w:ind w:left="714" w:hanging="357"/>
        <w:contextualSpacing w:val="0"/>
        <w:jc w:val="both"/>
        <w:rPr>
          <w:rFonts w:ascii="Century Gothic" w:eastAsia="Times New Roman" w:hAnsi="Century Gothic" w:cs="Times New Roman"/>
          <w:color w:val="34302B"/>
          <w:sz w:val="20"/>
          <w:szCs w:val="20"/>
          <w:lang w:eastAsia="lv-LV"/>
        </w:rPr>
      </w:pPr>
      <w:r w:rsidRPr="00D70E8E">
        <w:rPr>
          <w:rFonts w:ascii="Century Gothic" w:eastAsia="Times New Roman" w:hAnsi="Century Gothic" w:cs="Times New Roman"/>
          <w:color w:val="34302B"/>
          <w:sz w:val="20"/>
          <w:szCs w:val="20"/>
          <w:lang w:eastAsia="lv-LV"/>
        </w:rPr>
        <w:t>Publicitāte</w:t>
      </w:r>
      <w:r w:rsidR="00D70E8E">
        <w:rPr>
          <w:rFonts w:ascii="Century Gothic" w:eastAsia="Times New Roman" w:hAnsi="Century Gothic" w:cs="Times New Roman"/>
          <w:color w:val="34302B"/>
          <w:sz w:val="20"/>
          <w:szCs w:val="20"/>
          <w:lang w:eastAsia="lv-LV"/>
        </w:rPr>
        <w:t>s</w:t>
      </w:r>
      <w:r w:rsidRPr="00D70E8E">
        <w:rPr>
          <w:rFonts w:ascii="Century Gothic" w:eastAsia="Times New Roman" w:hAnsi="Century Gothic" w:cs="Times New Roman"/>
          <w:color w:val="34302B"/>
          <w:sz w:val="20"/>
          <w:szCs w:val="20"/>
          <w:lang w:eastAsia="lv-LV"/>
        </w:rPr>
        <w:t xml:space="preserve"> pasākumu īstenošanai</w:t>
      </w:r>
      <w:r w:rsidR="00C147B4" w:rsidRPr="00D70E8E">
        <w:rPr>
          <w:rFonts w:ascii="Century Gothic" w:eastAsia="Times New Roman" w:hAnsi="Century Gothic" w:cs="Times New Roman"/>
          <w:color w:val="34302B"/>
          <w:sz w:val="20"/>
          <w:szCs w:val="20"/>
          <w:lang w:eastAsia="lv-LV"/>
        </w:rPr>
        <w:t xml:space="preserve"> </w:t>
      </w:r>
      <w:r w:rsidR="001756B1" w:rsidRPr="00D70E8E">
        <w:rPr>
          <w:rFonts w:ascii="Century Gothic" w:eastAsia="Times New Roman" w:hAnsi="Century Gothic" w:cs="Times New Roman"/>
          <w:color w:val="34302B"/>
          <w:sz w:val="20"/>
          <w:szCs w:val="20"/>
          <w:lang w:eastAsia="lv-LV"/>
        </w:rPr>
        <w:t>jānodrošina</w:t>
      </w:r>
      <w:r w:rsidRPr="00D70E8E">
        <w:rPr>
          <w:rFonts w:ascii="Century Gothic" w:eastAsia="Times New Roman" w:hAnsi="Century Gothic" w:cs="Times New Roman"/>
          <w:color w:val="34302B"/>
          <w:sz w:val="20"/>
          <w:szCs w:val="20"/>
          <w:lang w:eastAsia="lv-LV"/>
        </w:rPr>
        <w:t xml:space="preserve"> šādu nosacījumu ievērošan</w:t>
      </w:r>
      <w:r w:rsidR="001756B1" w:rsidRPr="00D70E8E">
        <w:rPr>
          <w:rFonts w:ascii="Century Gothic" w:eastAsia="Times New Roman" w:hAnsi="Century Gothic" w:cs="Times New Roman"/>
          <w:color w:val="34302B"/>
          <w:sz w:val="20"/>
          <w:szCs w:val="20"/>
          <w:lang w:eastAsia="lv-LV"/>
        </w:rPr>
        <w:t>a</w:t>
      </w:r>
      <w:r w:rsidR="00D70E8E">
        <w:rPr>
          <w:rFonts w:ascii="Century Gothic" w:eastAsia="Times New Roman" w:hAnsi="Century Gothic" w:cs="Times New Roman"/>
          <w:color w:val="34302B"/>
          <w:sz w:val="20"/>
          <w:szCs w:val="20"/>
          <w:lang w:eastAsia="lv-LV"/>
        </w:rPr>
        <w:t>:</w:t>
      </w:r>
    </w:p>
    <w:p w14:paraId="4D57C23F" w14:textId="77777777" w:rsidR="00D70E8E" w:rsidRDefault="00ED12A9" w:rsidP="00D70E8E">
      <w:pPr>
        <w:pStyle w:val="ListParagraph"/>
        <w:numPr>
          <w:ilvl w:val="1"/>
          <w:numId w:val="7"/>
        </w:numPr>
        <w:spacing w:before="120" w:after="120" w:line="240" w:lineRule="auto"/>
        <w:jc w:val="both"/>
        <w:rPr>
          <w:rFonts w:ascii="Century Gothic" w:eastAsia="Times New Roman" w:hAnsi="Century Gothic" w:cs="Times New Roman"/>
          <w:color w:val="34302B"/>
          <w:sz w:val="20"/>
          <w:szCs w:val="20"/>
          <w:lang w:eastAsia="lv-LV"/>
        </w:rPr>
      </w:pPr>
      <w:r w:rsidRPr="00087D5A">
        <w:rPr>
          <w:rFonts w:ascii="Century Gothic" w:eastAsia="Times New Roman" w:hAnsi="Century Gothic" w:cs="Times New Roman"/>
          <w:b/>
          <w:bCs/>
          <w:color w:val="34302B"/>
          <w:sz w:val="20"/>
          <w:szCs w:val="20"/>
          <w:lang w:eastAsia="lv-LV"/>
        </w:rPr>
        <w:t>oficiālajā tīmekļa vietnē</w:t>
      </w:r>
      <w:r w:rsidRPr="001E33F1">
        <w:rPr>
          <w:rFonts w:ascii="Century Gothic" w:eastAsia="Times New Roman" w:hAnsi="Century Gothic" w:cs="Times New Roman"/>
          <w:color w:val="34302B"/>
          <w:sz w:val="20"/>
          <w:szCs w:val="20"/>
          <w:lang w:eastAsia="lv-LV"/>
        </w:rPr>
        <w:t xml:space="preserve">, ja šāda vietne ir, un sociālo mediju vietnēs </w:t>
      </w:r>
      <w:r w:rsidR="001E33F1">
        <w:rPr>
          <w:rFonts w:ascii="Century Gothic" w:eastAsia="Times New Roman" w:hAnsi="Century Gothic" w:cs="Times New Roman"/>
          <w:color w:val="34302B"/>
          <w:sz w:val="20"/>
          <w:szCs w:val="20"/>
          <w:lang w:eastAsia="lv-LV"/>
        </w:rPr>
        <w:t>jā</w:t>
      </w:r>
      <w:r w:rsidRPr="001E33F1">
        <w:rPr>
          <w:rFonts w:ascii="Century Gothic" w:eastAsia="Times New Roman" w:hAnsi="Century Gothic" w:cs="Times New Roman"/>
          <w:color w:val="34302B"/>
          <w:sz w:val="20"/>
          <w:szCs w:val="20"/>
          <w:lang w:eastAsia="lv-LV"/>
        </w:rPr>
        <w:t>publicē īs</w:t>
      </w:r>
      <w:r w:rsidR="001E33F1">
        <w:rPr>
          <w:rFonts w:ascii="Century Gothic" w:eastAsia="Times New Roman" w:hAnsi="Century Gothic" w:cs="Times New Roman"/>
          <w:color w:val="34302B"/>
          <w:sz w:val="20"/>
          <w:szCs w:val="20"/>
          <w:lang w:eastAsia="lv-LV"/>
        </w:rPr>
        <w:t>s</w:t>
      </w:r>
      <w:r w:rsidRPr="001E33F1">
        <w:rPr>
          <w:rFonts w:ascii="Century Gothic" w:eastAsia="Times New Roman" w:hAnsi="Century Gothic" w:cs="Times New Roman"/>
          <w:color w:val="34302B"/>
          <w:sz w:val="20"/>
          <w:szCs w:val="20"/>
          <w:lang w:eastAsia="lv-LV"/>
        </w:rPr>
        <w:t xml:space="preserve"> un ar </w:t>
      </w:r>
      <w:r w:rsidR="001E33F1">
        <w:rPr>
          <w:rFonts w:ascii="Century Gothic" w:eastAsia="Times New Roman" w:hAnsi="Century Gothic" w:cs="Times New Roman"/>
          <w:color w:val="34302B"/>
          <w:sz w:val="20"/>
          <w:szCs w:val="20"/>
          <w:lang w:eastAsia="lv-LV"/>
        </w:rPr>
        <w:t xml:space="preserve">AF </w:t>
      </w:r>
      <w:r w:rsidRPr="001E33F1">
        <w:rPr>
          <w:rFonts w:ascii="Century Gothic" w:eastAsia="Times New Roman" w:hAnsi="Century Gothic" w:cs="Times New Roman"/>
          <w:color w:val="34302B"/>
          <w:sz w:val="20"/>
          <w:szCs w:val="20"/>
          <w:lang w:eastAsia="lv-LV"/>
        </w:rPr>
        <w:t>atbalsta apjomu samērīg</w:t>
      </w:r>
      <w:r w:rsidR="001E33F1">
        <w:rPr>
          <w:rFonts w:ascii="Century Gothic" w:eastAsia="Times New Roman" w:hAnsi="Century Gothic" w:cs="Times New Roman"/>
          <w:color w:val="34302B"/>
          <w:sz w:val="20"/>
          <w:szCs w:val="20"/>
          <w:lang w:eastAsia="lv-LV"/>
        </w:rPr>
        <w:t>s</w:t>
      </w:r>
      <w:r w:rsidRPr="001E33F1">
        <w:rPr>
          <w:rFonts w:ascii="Century Gothic" w:eastAsia="Times New Roman" w:hAnsi="Century Gothic" w:cs="Times New Roman"/>
          <w:color w:val="34302B"/>
          <w:sz w:val="20"/>
          <w:szCs w:val="20"/>
          <w:lang w:eastAsia="lv-LV"/>
        </w:rPr>
        <w:t xml:space="preserve"> aprakst</w:t>
      </w:r>
      <w:r w:rsidR="001E33F1">
        <w:rPr>
          <w:rFonts w:ascii="Century Gothic" w:eastAsia="Times New Roman" w:hAnsi="Century Gothic" w:cs="Times New Roman"/>
          <w:color w:val="34302B"/>
          <w:sz w:val="20"/>
          <w:szCs w:val="20"/>
          <w:lang w:eastAsia="lv-LV"/>
        </w:rPr>
        <w:t>s</w:t>
      </w:r>
      <w:r w:rsidRPr="001E33F1">
        <w:rPr>
          <w:rFonts w:ascii="Century Gothic" w:eastAsia="Times New Roman" w:hAnsi="Century Gothic" w:cs="Times New Roman"/>
          <w:color w:val="34302B"/>
          <w:sz w:val="20"/>
          <w:szCs w:val="20"/>
          <w:lang w:eastAsia="lv-LV"/>
        </w:rPr>
        <w:t xml:space="preserve"> par </w:t>
      </w:r>
      <w:r w:rsidR="00C147B4" w:rsidRPr="001E33F1">
        <w:rPr>
          <w:rFonts w:ascii="Century Gothic" w:eastAsia="Times New Roman" w:hAnsi="Century Gothic" w:cs="Times New Roman"/>
          <w:color w:val="34302B"/>
          <w:sz w:val="20"/>
          <w:szCs w:val="20"/>
          <w:lang w:eastAsia="lv-LV"/>
        </w:rPr>
        <w:t>īstenoto projektu</w:t>
      </w:r>
      <w:r w:rsidRPr="001E33F1">
        <w:rPr>
          <w:rFonts w:ascii="Century Gothic" w:eastAsia="Times New Roman" w:hAnsi="Century Gothic" w:cs="Times New Roman"/>
          <w:color w:val="34302B"/>
          <w:sz w:val="20"/>
          <w:szCs w:val="20"/>
          <w:lang w:eastAsia="lv-LV"/>
        </w:rPr>
        <w:t>, tostarp tā mērķiem un rezultātiem, un uzsver no E</w:t>
      </w:r>
      <w:r w:rsidR="003E08CE" w:rsidRPr="001E33F1">
        <w:rPr>
          <w:rFonts w:ascii="Century Gothic" w:eastAsia="Times New Roman" w:hAnsi="Century Gothic" w:cs="Times New Roman"/>
          <w:color w:val="34302B"/>
          <w:sz w:val="20"/>
          <w:szCs w:val="20"/>
          <w:lang w:eastAsia="lv-LV"/>
        </w:rPr>
        <w:t xml:space="preserve">iropas </w:t>
      </w:r>
      <w:r w:rsidRPr="001E33F1">
        <w:rPr>
          <w:rFonts w:ascii="Century Gothic" w:eastAsia="Times New Roman" w:hAnsi="Century Gothic" w:cs="Times New Roman"/>
          <w:color w:val="34302B"/>
          <w:sz w:val="20"/>
          <w:szCs w:val="20"/>
          <w:lang w:eastAsia="lv-LV"/>
        </w:rPr>
        <w:t>S</w:t>
      </w:r>
      <w:r w:rsidR="003E08CE" w:rsidRPr="001E33F1">
        <w:rPr>
          <w:rFonts w:ascii="Century Gothic" w:eastAsia="Times New Roman" w:hAnsi="Century Gothic" w:cs="Times New Roman"/>
          <w:color w:val="34302B"/>
          <w:sz w:val="20"/>
          <w:szCs w:val="20"/>
          <w:lang w:eastAsia="lv-LV"/>
        </w:rPr>
        <w:t>avienības</w:t>
      </w:r>
      <w:r w:rsidR="001E33F1">
        <w:rPr>
          <w:rFonts w:ascii="Century Gothic" w:eastAsia="Times New Roman" w:hAnsi="Century Gothic" w:cs="Times New Roman"/>
          <w:color w:val="34302B"/>
          <w:sz w:val="20"/>
          <w:szCs w:val="20"/>
          <w:lang w:eastAsia="lv-LV"/>
        </w:rPr>
        <w:t xml:space="preserve"> AF </w:t>
      </w:r>
      <w:r w:rsidRPr="001E33F1">
        <w:rPr>
          <w:rFonts w:ascii="Century Gothic" w:eastAsia="Times New Roman" w:hAnsi="Century Gothic" w:cs="Times New Roman"/>
          <w:color w:val="34302B"/>
          <w:sz w:val="20"/>
          <w:szCs w:val="20"/>
          <w:lang w:eastAsia="lv-LV"/>
        </w:rPr>
        <w:t>saņemto finansiālo atbalstu;</w:t>
      </w:r>
    </w:p>
    <w:p w14:paraId="49EAC0C9" w14:textId="77777777" w:rsidR="00D70E8E" w:rsidRPr="00D70E8E" w:rsidRDefault="00CD00D5" w:rsidP="00D70E8E">
      <w:pPr>
        <w:pStyle w:val="ListParagraph"/>
        <w:numPr>
          <w:ilvl w:val="1"/>
          <w:numId w:val="7"/>
        </w:numPr>
        <w:spacing w:before="120" w:after="120" w:line="240" w:lineRule="auto"/>
        <w:jc w:val="both"/>
        <w:rPr>
          <w:rFonts w:ascii="Century Gothic" w:eastAsia="Times New Roman" w:hAnsi="Century Gothic" w:cs="Times New Roman"/>
          <w:color w:val="34302B"/>
          <w:sz w:val="20"/>
          <w:szCs w:val="20"/>
          <w:lang w:eastAsia="lv-LV"/>
        </w:rPr>
      </w:pPr>
      <w:r w:rsidRPr="00D70E8E">
        <w:rPr>
          <w:rFonts w:ascii="Century Gothic" w:hAnsi="Century Gothic"/>
          <w:sz w:val="20"/>
          <w:szCs w:val="20"/>
        </w:rPr>
        <w:t xml:space="preserve">ar </w:t>
      </w:r>
      <w:r w:rsidR="001E33F1" w:rsidRPr="00D70E8E">
        <w:rPr>
          <w:rFonts w:ascii="Century Gothic" w:hAnsi="Century Gothic"/>
          <w:sz w:val="20"/>
          <w:szCs w:val="20"/>
        </w:rPr>
        <w:t xml:space="preserve">DME </w:t>
      </w:r>
      <w:r w:rsidRPr="00D70E8E">
        <w:rPr>
          <w:rFonts w:ascii="Century Gothic" w:hAnsi="Century Gothic"/>
          <w:sz w:val="20"/>
          <w:szCs w:val="20"/>
        </w:rPr>
        <w:t xml:space="preserve">projekta īstenošanu saistītajos </w:t>
      </w:r>
      <w:r w:rsidRPr="00087D5A">
        <w:rPr>
          <w:rFonts w:ascii="Century Gothic" w:hAnsi="Century Gothic"/>
          <w:b/>
          <w:bCs/>
          <w:sz w:val="20"/>
          <w:szCs w:val="20"/>
        </w:rPr>
        <w:t>dokumentos un komunikācijas materiālos</w:t>
      </w:r>
      <w:r w:rsidRPr="00D70E8E">
        <w:rPr>
          <w:rFonts w:ascii="Century Gothic" w:hAnsi="Century Gothic"/>
          <w:sz w:val="20"/>
          <w:szCs w:val="20"/>
        </w:rPr>
        <w:t xml:space="preserve">, ko paredzēts izplatīt plašākai sabiedrībai, medijiem vai pasākuma dalībniekiem, </w:t>
      </w:r>
      <w:r w:rsidR="001E33F1" w:rsidRPr="00D70E8E">
        <w:rPr>
          <w:rFonts w:ascii="Century Gothic" w:hAnsi="Century Gothic"/>
          <w:sz w:val="20"/>
          <w:szCs w:val="20"/>
        </w:rPr>
        <w:t>jāsniedz</w:t>
      </w:r>
      <w:r w:rsidRPr="00D70E8E">
        <w:rPr>
          <w:rFonts w:ascii="Century Gothic" w:hAnsi="Century Gothic"/>
          <w:sz w:val="20"/>
          <w:szCs w:val="20"/>
        </w:rPr>
        <w:t xml:space="preserve"> pamanām</w:t>
      </w:r>
      <w:r w:rsidR="001E33F1" w:rsidRPr="00D70E8E">
        <w:rPr>
          <w:rFonts w:ascii="Century Gothic" w:hAnsi="Century Gothic"/>
          <w:sz w:val="20"/>
          <w:szCs w:val="20"/>
        </w:rPr>
        <w:t>s</w:t>
      </w:r>
      <w:r w:rsidRPr="00D70E8E">
        <w:rPr>
          <w:rFonts w:ascii="Century Gothic" w:hAnsi="Century Gothic"/>
          <w:sz w:val="20"/>
          <w:szCs w:val="20"/>
        </w:rPr>
        <w:t xml:space="preserve"> paziņojum</w:t>
      </w:r>
      <w:r w:rsidR="001E33F1" w:rsidRPr="00D70E8E">
        <w:rPr>
          <w:rFonts w:ascii="Century Gothic" w:hAnsi="Century Gothic"/>
          <w:sz w:val="20"/>
          <w:szCs w:val="20"/>
        </w:rPr>
        <w:t>s</w:t>
      </w:r>
      <w:r w:rsidRPr="00D70E8E">
        <w:rPr>
          <w:rFonts w:ascii="Century Gothic" w:hAnsi="Century Gothic"/>
          <w:sz w:val="20"/>
          <w:szCs w:val="20"/>
        </w:rPr>
        <w:t xml:space="preserve">, kurā uzsver no </w:t>
      </w:r>
      <w:r w:rsidR="001E33F1" w:rsidRPr="00D70E8E">
        <w:rPr>
          <w:rFonts w:ascii="Century Gothic" w:hAnsi="Century Gothic"/>
          <w:sz w:val="20"/>
          <w:szCs w:val="20"/>
        </w:rPr>
        <w:t>Eiropas Savienības AF</w:t>
      </w:r>
      <w:r w:rsidRPr="00D70E8E">
        <w:rPr>
          <w:rFonts w:ascii="Century Gothic" w:hAnsi="Century Gothic"/>
          <w:sz w:val="20"/>
          <w:szCs w:val="20"/>
        </w:rPr>
        <w:t xml:space="preserve"> saņemto atbalstu. </w:t>
      </w:r>
    </w:p>
    <w:p w14:paraId="1E3EFC95" w14:textId="77777777" w:rsidR="00D70E8E" w:rsidRDefault="001E33F1" w:rsidP="00D70E8E">
      <w:pPr>
        <w:pStyle w:val="ListParagraph"/>
        <w:numPr>
          <w:ilvl w:val="2"/>
          <w:numId w:val="8"/>
        </w:numPr>
        <w:spacing w:before="120" w:after="120" w:line="240" w:lineRule="auto"/>
        <w:jc w:val="both"/>
        <w:rPr>
          <w:rFonts w:ascii="Century Gothic" w:eastAsia="Times New Roman" w:hAnsi="Century Gothic" w:cs="Times New Roman"/>
          <w:color w:val="34302B"/>
          <w:sz w:val="20"/>
          <w:szCs w:val="20"/>
          <w:lang w:eastAsia="lv-LV"/>
        </w:rPr>
      </w:pPr>
      <w:r w:rsidRPr="00D70E8E">
        <w:rPr>
          <w:rFonts w:ascii="Century Gothic" w:eastAsia="Times New Roman" w:hAnsi="Century Gothic" w:cs="Times New Roman"/>
          <w:color w:val="34302B"/>
          <w:sz w:val="20"/>
          <w:szCs w:val="20"/>
          <w:lang w:eastAsia="lv-LV"/>
        </w:rPr>
        <w:t>Lai uzsvērtu Eiropas Savienības AF atbalstu, tīmekļa vietnēs un vizuālajos materiālos ir pamanāmi jāizvieto Eiropas Savienības – ES emblēma un Nacionālā attīstības plāna –  NAP logo. Par labo praksi tiek uzskatīts, ja  ES emblēmas un norādes uz fondiem parāda digitālo ierīču apskates zonā, lai lietotājam nevajadzētu ritināt lapu uz leju (gadījumā, ja iespējams to tehniski realizēt);</w:t>
      </w:r>
    </w:p>
    <w:p w14:paraId="4DCA9926" w14:textId="349306C2" w:rsidR="00D70E8E" w:rsidRPr="00D70E8E" w:rsidRDefault="0073480A" w:rsidP="00D70E8E">
      <w:pPr>
        <w:pStyle w:val="ListParagraph"/>
        <w:numPr>
          <w:ilvl w:val="2"/>
          <w:numId w:val="8"/>
        </w:numPr>
        <w:spacing w:before="120" w:after="120" w:line="240" w:lineRule="auto"/>
        <w:jc w:val="both"/>
        <w:rPr>
          <w:rFonts w:ascii="Century Gothic" w:eastAsia="Times New Roman" w:hAnsi="Century Gothic" w:cs="Times New Roman"/>
          <w:color w:val="34302B"/>
          <w:sz w:val="20"/>
          <w:szCs w:val="20"/>
          <w:lang w:eastAsia="lv-LV"/>
        </w:rPr>
      </w:pPr>
      <w:r>
        <w:rPr>
          <w:rFonts w:ascii="Century Gothic" w:hAnsi="Century Gothic"/>
          <w:sz w:val="20"/>
          <w:szCs w:val="20"/>
        </w:rPr>
        <w:t>P</w:t>
      </w:r>
      <w:r w:rsidR="00CD00D5" w:rsidRPr="00D70E8E">
        <w:rPr>
          <w:rFonts w:ascii="Century Gothic" w:hAnsi="Century Gothic"/>
          <w:sz w:val="20"/>
          <w:szCs w:val="20"/>
        </w:rPr>
        <w:t xml:space="preserve">reses </w:t>
      </w:r>
      <w:proofErr w:type="spellStart"/>
      <w:r w:rsidR="00CD00D5" w:rsidRPr="00D70E8E">
        <w:rPr>
          <w:rFonts w:ascii="Century Gothic" w:hAnsi="Century Gothic"/>
          <w:sz w:val="20"/>
          <w:szCs w:val="20"/>
        </w:rPr>
        <w:t>relīzēs</w:t>
      </w:r>
      <w:proofErr w:type="spellEnd"/>
      <w:r w:rsidR="00CD00D5" w:rsidRPr="00D70E8E">
        <w:rPr>
          <w:rFonts w:ascii="Century Gothic" w:hAnsi="Century Gothic"/>
          <w:sz w:val="20"/>
          <w:szCs w:val="20"/>
        </w:rPr>
        <w:t xml:space="preserve"> iekļaujot informāciju par </w:t>
      </w:r>
      <w:r w:rsidR="00763EA8" w:rsidRPr="00D70E8E">
        <w:rPr>
          <w:rFonts w:ascii="Century Gothic" w:hAnsi="Century Gothic"/>
          <w:sz w:val="20"/>
          <w:szCs w:val="20"/>
        </w:rPr>
        <w:t xml:space="preserve">Eiropas Savienības </w:t>
      </w:r>
      <w:r w:rsidR="000C1821" w:rsidRPr="00D70E8E">
        <w:rPr>
          <w:rFonts w:ascii="Century Gothic" w:hAnsi="Century Gothic"/>
          <w:sz w:val="20"/>
          <w:szCs w:val="20"/>
        </w:rPr>
        <w:t>AF</w:t>
      </w:r>
      <w:r w:rsidR="00CD00D5" w:rsidRPr="00D70E8E">
        <w:rPr>
          <w:rFonts w:ascii="Century Gothic" w:hAnsi="Century Gothic"/>
          <w:sz w:val="20"/>
          <w:szCs w:val="20"/>
        </w:rPr>
        <w:t xml:space="preserve"> atbalsta apjomu, </w:t>
      </w:r>
      <w:r w:rsidR="001439E6" w:rsidRPr="00D70E8E">
        <w:rPr>
          <w:rFonts w:ascii="Century Gothic" w:hAnsi="Century Gothic"/>
          <w:sz w:val="20"/>
          <w:szCs w:val="20"/>
        </w:rPr>
        <w:t xml:space="preserve">nav jāizvieto </w:t>
      </w:r>
      <w:r w:rsidR="00CD00D5" w:rsidRPr="00D70E8E">
        <w:rPr>
          <w:rFonts w:ascii="Century Gothic" w:hAnsi="Century Gothic"/>
          <w:sz w:val="20"/>
          <w:szCs w:val="20"/>
        </w:rPr>
        <w:t xml:space="preserve">investīcijas numurs un </w:t>
      </w:r>
      <w:r w:rsidR="00763EA8" w:rsidRPr="00D70E8E">
        <w:rPr>
          <w:rFonts w:ascii="Century Gothic" w:hAnsi="Century Gothic"/>
          <w:sz w:val="20"/>
          <w:szCs w:val="20"/>
        </w:rPr>
        <w:t xml:space="preserve">NAP </w:t>
      </w:r>
      <w:r w:rsidR="00CD00D5" w:rsidRPr="00D70E8E">
        <w:rPr>
          <w:rFonts w:ascii="Century Gothic" w:hAnsi="Century Gothic"/>
          <w:sz w:val="20"/>
          <w:szCs w:val="20"/>
        </w:rPr>
        <w:t>logo. Citos informatīvajos materiālos izvietojami logo – ES emblēma + NAP logo;</w:t>
      </w:r>
    </w:p>
    <w:p w14:paraId="132EA7F7" w14:textId="77777777" w:rsidR="00D70E8E" w:rsidRDefault="00763EA8" w:rsidP="00D70E8E">
      <w:pPr>
        <w:pStyle w:val="ListParagraph"/>
        <w:numPr>
          <w:ilvl w:val="2"/>
          <w:numId w:val="8"/>
        </w:numPr>
        <w:spacing w:before="120" w:after="120" w:line="240" w:lineRule="auto"/>
        <w:jc w:val="both"/>
        <w:rPr>
          <w:rFonts w:ascii="Century Gothic" w:eastAsia="Times New Roman" w:hAnsi="Century Gothic" w:cs="Times New Roman"/>
          <w:color w:val="34302B"/>
          <w:sz w:val="20"/>
          <w:szCs w:val="20"/>
          <w:lang w:eastAsia="lv-LV"/>
        </w:rPr>
      </w:pPr>
      <w:r w:rsidRPr="00D70E8E">
        <w:rPr>
          <w:rFonts w:ascii="Century Gothic" w:eastAsia="Times New Roman" w:hAnsi="Century Gothic" w:cs="Times New Roman"/>
          <w:color w:val="34302B"/>
          <w:sz w:val="20"/>
          <w:szCs w:val="20"/>
          <w:lang w:eastAsia="lv-LV"/>
        </w:rPr>
        <w:t>Publicējot</w:t>
      </w:r>
      <w:r w:rsidR="00CD00D5" w:rsidRPr="00D70E8E">
        <w:rPr>
          <w:rFonts w:ascii="Century Gothic" w:eastAsia="Times New Roman" w:hAnsi="Century Gothic" w:cs="Times New Roman"/>
          <w:color w:val="34302B"/>
          <w:sz w:val="20"/>
          <w:szCs w:val="20"/>
          <w:lang w:eastAsia="lv-LV"/>
        </w:rPr>
        <w:t xml:space="preserve"> ierakstus par </w:t>
      </w:r>
      <w:r w:rsidRPr="00D70E8E">
        <w:rPr>
          <w:rFonts w:ascii="Century Gothic" w:eastAsia="Times New Roman" w:hAnsi="Century Gothic" w:cs="Times New Roman"/>
          <w:color w:val="34302B"/>
          <w:sz w:val="20"/>
          <w:szCs w:val="20"/>
          <w:lang w:eastAsia="lv-LV"/>
        </w:rPr>
        <w:t xml:space="preserve">DME </w:t>
      </w:r>
      <w:r w:rsidR="00CD00D5" w:rsidRPr="00D70E8E">
        <w:rPr>
          <w:rFonts w:ascii="Century Gothic" w:eastAsia="Times New Roman" w:hAnsi="Century Gothic" w:cs="Times New Roman"/>
          <w:color w:val="34302B"/>
          <w:sz w:val="20"/>
          <w:szCs w:val="20"/>
          <w:lang w:eastAsia="lv-LV"/>
        </w:rPr>
        <w:t>projektu savos sociālo tīklu kanālos, šajos ierakstos ieteicams</w:t>
      </w:r>
      <w:r w:rsidRPr="00D70E8E">
        <w:rPr>
          <w:rFonts w:ascii="Century Gothic" w:eastAsia="Times New Roman" w:hAnsi="Century Gothic" w:cs="Times New Roman"/>
          <w:color w:val="34302B"/>
          <w:sz w:val="20"/>
          <w:szCs w:val="20"/>
          <w:lang w:eastAsia="lv-LV"/>
        </w:rPr>
        <w:t xml:space="preserve"> </w:t>
      </w:r>
      <w:r w:rsidR="00CD00D5" w:rsidRPr="00D70E8E">
        <w:rPr>
          <w:rFonts w:ascii="Century Gothic" w:eastAsia="Times New Roman" w:hAnsi="Century Gothic" w:cs="Times New Roman"/>
          <w:color w:val="34302B"/>
          <w:sz w:val="20"/>
          <w:szCs w:val="20"/>
          <w:lang w:eastAsia="lv-LV"/>
        </w:rPr>
        <w:t>pieminēt E</w:t>
      </w:r>
      <w:r w:rsidRPr="00D70E8E">
        <w:rPr>
          <w:rFonts w:ascii="Century Gothic" w:eastAsia="Times New Roman" w:hAnsi="Century Gothic" w:cs="Times New Roman"/>
          <w:color w:val="34302B"/>
          <w:sz w:val="20"/>
          <w:szCs w:val="20"/>
          <w:lang w:eastAsia="lv-LV"/>
        </w:rPr>
        <w:t xml:space="preserve">iropas Savienības AF </w:t>
      </w:r>
      <w:r w:rsidR="00CD00D5" w:rsidRPr="00D70E8E">
        <w:rPr>
          <w:rFonts w:ascii="Century Gothic" w:eastAsia="Times New Roman" w:hAnsi="Century Gothic" w:cs="Times New Roman"/>
          <w:color w:val="34302B"/>
          <w:sz w:val="20"/>
          <w:szCs w:val="20"/>
          <w:lang w:eastAsia="lv-LV"/>
        </w:rPr>
        <w:t>atbalstu, vizuāli izmantojot zīmola elementus un/vai informējot par atbalstu tekstā</w:t>
      </w:r>
      <w:r w:rsidRPr="00D70E8E">
        <w:rPr>
          <w:rFonts w:ascii="Century Gothic" w:eastAsia="Times New Roman" w:hAnsi="Century Gothic" w:cs="Times New Roman"/>
          <w:color w:val="34302B"/>
          <w:sz w:val="20"/>
          <w:szCs w:val="20"/>
          <w:lang w:eastAsia="lv-LV"/>
        </w:rPr>
        <w:t>;</w:t>
      </w:r>
    </w:p>
    <w:p w14:paraId="275CD617" w14:textId="34C56133" w:rsidR="00763EA8" w:rsidRPr="00D70E8E" w:rsidRDefault="00CD00D5" w:rsidP="00D70E8E">
      <w:pPr>
        <w:pStyle w:val="ListParagraph"/>
        <w:numPr>
          <w:ilvl w:val="2"/>
          <w:numId w:val="8"/>
        </w:numPr>
        <w:spacing w:before="120" w:after="120" w:line="240" w:lineRule="auto"/>
        <w:jc w:val="both"/>
        <w:rPr>
          <w:rFonts w:ascii="Century Gothic" w:eastAsia="Times New Roman" w:hAnsi="Century Gothic" w:cs="Times New Roman"/>
          <w:color w:val="34302B"/>
          <w:sz w:val="20"/>
          <w:szCs w:val="20"/>
          <w:lang w:eastAsia="lv-LV"/>
        </w:rPr>
      </w:pPr>
      <w:r w:rsidRPr="00D70E8E">
        <w:rPr>
          <w:rFonts w:ascii="Century Gothic" w:eastAsia="Times New Roman" w:hAnsi="Century Gothic" w:cs="Times New Roman"/>
          <w:color w:val="34302B"/>
          <w:sz w:val="20"/>
          <w:szCs w:val="20"/>
          <w:lang w:eastAsia="lv-LV"/>
        </w:rPr>
        <w:t xml:space="preserve">Ziņas tekstos aicinām lietot </w:t>
      </w:r>
      <w:proofErr w:type="spellStart"/>
      <w:r w:rsidRPr="00D70E8E">
        <w:rPr>
          <w:rFonts w:ascii="Century Gothic" w:eastAsia="Times New Roman" w:hAnsi="Century Gothic" w:cs="Times New Roman"/>
          <w:color w:val="34302B"/>
          <w:sz w:val="20"/>
          <w:szCs w:val="20"/>
          <w:lang w:eastAsia="lv-LV"/>
        </w:rPr>
        <w:t>mirkļbirkas</w:t>
      </w:r>
      <w:proofErr w:type="spellEnd"/>
      <w:r w:rsidRPr="00D70E8E">
        <w:rPr>
          <w:rFonts w:ascii="Century Gothic" w:eastAsia="Times New Roman" w:hAnsi="Century Gothic" w:cs="Times New Roman"/>
          <w:color w:val="34302B"/>
          <w:sz w:val="20"/>
          <w:szCs w:val="20"/>
          <w:lang w:eastAsia="lv-LV"/>
        </w:rPr>
        <w:t>:</w:t>
      </w:r>
    </w:p>
    <w:p w14:paraId="65968A65" w14:textId="73C8B8C3" w:rsidR="00CD00D5" w:rsidRDefault="00B47042" w:rsidP="00D70E8E">
      <w:pPr>
        <w:pStyle w:val="ListParagraph"/>
        <w:spacing w:before="120" w:after="120" w:line="240" w:lineRule="auto"/>
        <w:ind w:left="1134" w:firstLine="993"/>
        <w:jc w:val="both"/>
        <w:rPr>
          <w:rFonts w:ascii="Century Gothic" w:eastAsia="Times New Roman" w:hAnsi="Century Gothic" w:cs="Times New Roman"/>
          <w:color w:val="34302B"/>
          <w:sz w:val="20"/>
          <w:szCs w:val="20"/>
          <w:lang w:eastAsia="lv-LV"/>
        </w:rPr>
      </w:pPr>
      <w:r w:rsidRPr="00763EA8">
        <w:rPr>
          <w:rFonts w:ascii="Century Gothic" w:eastAsia="Times New Roman" w:hAnsi="Century Gothic" w:cs="Times New Roman"/>
          <w:color w:val="34302B"/>
          <w:sz w:val="20"/>
          <w:szCs w:val="20"/>
          <w:lang w:eastAsia="lv-LV"/>
        </w:rPr>
        <w:t xml:space="preserve">AF </w:t>
      </w:r>
      <w:r w:rsidR="00CD00D5" w:rsidRPr="00763EA8">
        <w:rPr>
          <w:rFonts w:ascii="Century Gothic" w:eastAsia="Times New Roman" w:hAnsi="Century Gothic" w:cs="Times New Roman"/>
          <w:color w:val="34302B"/>
          <w:sz w:val="20"/>
          <w:szCs w:val="20"/>
          <w:lang w:eastAsia="lv-LV"/>
        </w:rPr>
        <w:t>gadījumā - #NextgenEU, #InvestEU.;</w:t>
      </w:r>
    </w:p>
    <w:p w14:paraId="1C41337F" w14:textId="264C9322" w:rsidR="00763EA8" w:rsidRDefault="00763EA8" w:rsidP="00D70E8E">
      <w:pPr>
        <w:pStyle w:val="ListParagraph"/>
        <w:numPr>
          <w:ilvl w:val="1"/>
          <w:numId w:val="8"/>
        </w:numPr>
        <w:spacing w:before="120" w:after="120" w:line="240" w:lineRule="auto"/>
        <w:jc w:val="both"/>
        <w:rPr>
          <w:rFonts w:ascii="Century Gothic" w:hAnsi="Century Gothic"/>
          <w:sz w:val="20"/>
          <w:szCs w:val="20"/>
        </w:rPr>
      </w:pPr>
      <w:r w:rsidRPr="00763EA8">
        <w:rPr>
          <w:rFonts w:ascii="Century Gothic" w:hAnsi="Century Gothic"/>
          <w:sz w:val="20"/>
          <w:szCs w:val="20"/>
        </w:rPr>
        <w:t>Tiklīdz sāk</w:t>
      </w:r>
      <w:r>
        <w:rPr>
          <w:rFonts w:ascii="Century Gothic" w:hAnsi="Century Gothic"/>
          <w:sz w:val="20"/>
          <w:szCs w:val="20"/>
        </w:rPr>
        <w:t>as faktiskā projekta īstenošana</w:t>
      </w:r>
      <w:r w:rsidR="00087D5A">
        <w:rPr>
          <w:rFonts w:ascii="Century Gothic" w:hAnsi="Century Gothic"/>
          <w:sz w:val="20"/>
          <w:szCs w:val="20"/>
        </w:rPr>
        <w:t xml:space="preserve">, </w:t>
      </w:r>
      <w:r w:rsidR="00087D5A" w:rsidRPr="00087D5A">
        <w:rPr>
          <w:rFonts w:ascii="Century Gothic" w:hAnsi="Century Gothic"/>
          <w:b/>
          <w:bCs/>
          <w:sz w:val="20"/>
          <w:szCs w:val="20"/>
        </w:rPr>
        <w:t>projekta īstenošanas vietā</w:t>
      </w:r>
      <w:r w:rsidR="00087D5A">
        <w:rPr>
          <w:rFonts w:ascii="Century Gothic" w:hAnsi="Century Gothic"/>
          <w:sz w:val="20"/>
          <w:szCs w:val="20"/>
        </w:rPr>
        <w:t xml:space="preserve"> - </w:t>
      </w:r>
      <w:r>
        <w:rPr>
          <w:rFonts w:ascii="Century Gothic" w:hAnsi="Century Gothic"/>
          <w:sz w:val="20"/>
          <w:szCs w:val="20"/>
        </w:rPr>
        <w:t>sabiedrībai skaidri redzamā vietā uzstāda</w:t>
      </w:r>
      <w:r w:rsidR="00D70E8E">
        <w:rPr>
          <w:rFonts w:ascii="Century Gothic" w:hAnsi="Century Gothic"/>
          <w:sz w:val="20"/>
          <w:szCs w:val="20"/>
        </w:rPr>
        <w:t>:</w:t>
      </w:r>
    </w:p>
    <w:p w14:paraId="1607AA9F" w14:textId="77777777" w:rsidR="00D70E8E" w:rsidRPr="00087D5A" w:rsidRDefault="00763EA8" w:rsidP="00D70E8E">
      <w:pPr>
        <w:pStyle w:val="ListParagraph"/>
        <w:numPr>
          <w:ilvl w:val="2"/>
          <w:numId w:val="9"/>
        </w:numPr>
        <w:spacing w:before="120" w:after="120" w:line="240" w:lineRule="auto"/>
        <w:jc w:val="both"/>
        <w:rPr>
          <w:rFonts w:ascii="Century Gothic" w:hAnsi="Century Gothic"/>
          <w:sz w:val="20"/>
          <w:szCs w:val="20"/>
        </w:rPr>
      </w:pPr>
      <w:r w:rsidRPr="00087D5A">
        <w:rPr>
          <w:rFonts w:ascii="Century Gothic" w:hAnsi="Century Gothic"/>
          <w:sz w:val="20"/>
          <w:szCs w:val="20"/>
        </w:rPr>
        <w:t>ilgtspējīgu stendu  vai plāksni, ja DME projekta kopējās izmaksas pārsniedz 100 000 EUR;</w:t>
      </w:r>
    </w:p>
    <w:p w14:paraId="50ECAD2A" w14:textId="77777777" w:rsidR="00D70E8E" w:rsidRDefault="00763EA8" w:rsidP="00087D5A">
      <w:pPr>
        <w:pStyle w:val="ListParagraph"/>
        <w:numPr>
          <w:ilvl w:val="2"/>
          <w:numId w:val="9"/>
        </w:numPr>
        <w:spacing w:after="120" w:line="240" w:lineRule="auto"/>
        <w:contextualSpacing w:val="0"/>
        <w:jc w:val="both"/>
        <w:rPr>
          <w:rFonts w:ascii="Century Gothic" w:hAnsi="Century Gothic"/>
          <w:sz w:val="20"/>
          <w:szCs w:val="20"/>
        </w:rPr>
      </w:pPr>
      <w:r w:rsidRPr="00087D5A">
        <w:rPr>
          <w:rFonts w:ascii="Century Gothic" w:hAnsi="Century Gothic"/>
          <w:sz w:val="20"/>
          <w:szCs w:val="20"/>
        </w:rPr>
        <w:t>plakātu</w:t>
      </w:r>
      <w:r w:rsidR="00D70E8E">
        <w:rPr>
          <w:rFonts w:ascii="Century Gothic" w:hAnsi="Century Gothic"/>
          <w:sz w:val="20"/>
          <w:szCs w:val="20"/>
        </w:rPr>
        <w:t xml:space="preserve">, ja DME projekta </w:t>
      </w:r>
      <w:r w:rsidR="00D70E8E" w:rsidRPr="00134EDE">
        <w:rPr>
          <w:rFonts w:ascii="Century Gothic" w:hAnsi="Century Gothic"/>
          <w:sz w:val="20"/>
          <w:szCs w:val="20"/>
        </w:rPr>
        <w:t>kopējās izmaksas nepārsniedz 100 000 EUR</w:t>
      </w:r>
      <w:r w:rsidR="00D70E8E">
        <w:rPr>
          <w:rFonts w:ascii="Century Gothic" w:hAnsi="Century Gothic"/>
          <w:sz w:val="20"/>
          <w:szCs w:val="20"/>
        </w:rPr>
        <w:t>.</w:t>
      </w:r>
    </w:p>
    <w:p w14:paraId="680E7873" w14:textId="77777777" w:rsidR="00D00B6E" w:rsidRDefault="00087D5A" w:rsidP="00EC014C">
      <w:pPr>
        <w:pStyle w:val="ListParagraph"/>
        <w:numPr>
          <w:ilvl w:val="0"/>
          <w:numId w:val="9"/>
        </w:numPr>
        <w:spacing w:before="120" w:after="0" w:line="240" w:lineRule="auto"/>
        <w:ind w:left="709" w:hanging="425"/>
        <w:contextualSpacing w:val="0"/>
        <w:jc w:val="both"/>
        <w:rPr>
          <w:rFonts w:ascii="Century Gothic" w:eastAsia="Times New Roman" w:hAnsi="Century Gothic" w:cs="Times New Roman"/>
          <w:color w:val="34302B"/>
          <w:sz w:val="20"/>
          <w:szCs w:val="20"/>
          <w:lang w:eastAsia="lv-LV"/>
        </w:rPr>
      </w:pPr>
      <w:r w:rsidRPr="00087D5A">
        <w:rPr>
          <w:rFonts w:ascii="Century Gothic" w:eastAsia="Times New Roman" w:hAnsi="Century Gothic" w:cs="Times New Roman"/>
          <w:color w:val="34302B"/>
          <w:sz w:val="20"/>
          <w:szCs w:val="20"/>
          <w:lang w:eastAsia="lv-LV"/>
        </w:rPr>
        <w:t>Publicitātes pasākumu nosacījumu izpildē</w:t>
      </w:r>
      <w:r w:rsidR="00EC014C">
        <w:rPr>
          <w:rFonts w:ascii="Century Gothic" w:eastAsia="Times New Roman" w:hAnsi="Century Gothic" w:cs="Times New Roman"/>
          <w:color w:val="34302B"/>
          <w:sz w:val="20"/>
          <w:szCs w:val="20"/>
          <w:lang w:eastAsia="lv-LV"/>
        </w:rPr>
        <w:t xml:space="preserve">, visos </w:t>
      </w:r>
      <w:r w:rsidR="00CD00D5" w:rsidRPr="00EC014C">
        <w:rPr>
          <w:rFonts w:ascii="Century Gothic" w:eastAsia="Times New Roman" w:hAnsi="Century Gothic" w:cs="Times New Roman"/>
          <w:color w:val="34302B"/>
          <w:sz w:val="20"/>
          <w:szCs w:val="20"/>
          <w:lang w:eastAsia="lv-LV"/>
        </w:rPr>
        <w:t>vizuālajos materiālos</w:t>
      </w:r>
      <w:r w:rsidR="00CD00D5" w:rsidRPr="00EC014C">
        <w:rPr>
          <w:rFonts w:ascii="Century Gothic" w:eastAsia="Times New Roman" w:hAnsi="Century Gothic" w:cs="Times New Roman"/>
          <w:b/>
          <w:bCs/>
          <w:color w:val="34302B"/>
          <w:sz w:val="20"/>
          <w:szCs w:val="20"/>
          <w:lang w:eastAsia="lv-LV"/>
        </w:rPr>
        <w:t xml:space="preserve"> </w:t>
      </w:r>
      <w:r w:rsidR="00EC014C" w:rsidRPr="00EC014C">
        <w:rPr>
          <w:rFonts w:ascii="Century Gothic" w:eastAsia="Times New Roman" w:hAnsi="Century Gothic" w:cs="Times New Roman"/>
          <w:color w:val="34302B"/>
          <w:sz w:val="20"/>
          <w:szCs w:val="20"/>
          <w:lang w:eastAsia="lv-LV"/>
        </w:rPr>
        <w:t>jā</w:t>
      </w:r>
      <w:r w:rsidR="00CD00D5" w:rsidRPr="00EC014C">
        <w:rPr>
          <w:rFonts w:ascii="Century Gothic" w:hAnsi="Century Gothic"/>
          <w:sz w:val="20"/>
          <w:szCs w:val="20"/>
        </w:rPr>
        <w:t>izvieto E</w:t>
      </w:r>
      <w:r w:rsidRPr="00EC014C">
        <w:rPr>
          <w:rFonts w:ascii="Century Gothic" w:hAnsi="Century Gothic"/>
          <w:sz w:val="20"/>
          <w:szCs w:val="20"/>
        </w:rPr>
        <w:t xml:space="preserve">iropas Savienības </w:t>
      </w:r>
      <w:r w:rsidR="00CD00D5" w:rsidRPr="00EC014C">
        <w:rPr>
          <w:rFonts w:ascii="Century Gothic" w:hAnsi="Century Gothic"/>
          <w:sz w:val="20"/>
          <w:szCs w:val="20"/>
        </w:rPr>
        <w:t xml:space="preserve">emblēmu kopā ar paziņojumu “Finansē Eiropas Savienība”, kā arī atbilstoši </w:t>
      </w:r>
      <w:r w:rsidR="00B47042" w:rsidRPr="00EC014C">
        <w:rPr>
          <w:rFonts w:ascii="Century Gothic" w:hAnsi="Century Gothic"/>
          <w:sz w:val="20"/>
          <w:szCs w:val="20"/>
        </w:rPr>
        <w:t>AF</w:t>
      </w:r>
      <w:r w:rsidR="00CD00D5" w:rsidRPr="00EC014C">
        <w:rPr>
          <w:rFonts w:ascii="Century Gothic" w:hAnsi="Century Gothic"/>
          <w:sz w:val="20"/>
          <w:szCs w:val="20"/>
        </w:rPr>
        <w:t xml:space="preserve"> īpašajam regulējumam – paziņojumu "</w:t>
      </w:r>
      <w:proofErr w:type="spellStart"/>
      <w:r w:rsidR="00CD00D5" w:rsidRPr="00EC014C">
        <w:rPr>
          <w:rFonts w:ascii="Century Gothic" w:hAnsi="Century Gothic"/>
          <w:sz w:val="20"/>
          <w:szCs w:val="20"/>
        </w:rPr>
        <w:t>NextGenerationEU</w:t>
      </w:r>
      <w:proofErr w:type="spellEnd"/>
      <w:r w:rsidR="00CD00D5" w:rsidRPr="00EC014C">
        <w:rPr>
          <w:rFonts w:ascii="Century Gothic" w:hAnsi="Century Gothic"/>
          <w:sz w:val="20"/>
          <w:szCs w:val="20"/>
        </w:rPr>
        <w:t>" kopā ar NAP logo (</w:t>
      </w:r>
      <w:r w:rsidR="00CD00D5" w:rsidRPr="00EC014C">
        <w:rPr>
          <w:rFonts w:ascii="Century Gothic" w:eastAsia="Times New Roman" w:hAnsi="Century Gothic" w:cs="Times New Roman"/>
          <w:color w:val="34302B"/>
          <w:sz w:val="20"/>
          <w:szCs w:val="20"/>
          <w:lang w:eastAsia="lv-LV"/>
        </w:rPr>
        <w:t>Nacionālās identifikācijas zīmes ar atsauci uz nacionālo attīstības plānu 2021.–2027. gadam formā “Nacionālais attīstības plāns 2027</w:t>
      </w:r>
      <w:r w:rsidR="00D00B6E">
        <w:rPr>
          <w:rFonts w:ascii="Century Gothic" w:eastAsia="Times New Roman" w:hAnsi="Century Gothic" w:cs="Times New Roman"/>
          <w:color w:val="34302B"/>
          <w:sz w:val="20"/>
          <w:szCs w:val="20"/>
          <w:lang w:eastAsia="lv-LV"/>
        </w:rPr>
        <w:t>”.</w:t>
      </w:r>
    </w:p>
    <w:p w14:paraId="385FEBCD" w14:textId="15E0CCC5" w:rsidR="00EC014C" w:rsidRPr="00EC014C" w:rsidRDefault="00D00B6E" w:rsidP="00D00B6E">
      <w:pPr>
        <w:pStyle w:val="ListParagraph"/>
        <w:spacing w:after="0" w:line="240" w:lineRule="auto"/>
        <w:ind w:left="709"/>
        <w:contextualSpacing w:val="0"/>
        <w:jc w:val="both"/>
        <w:rPr>
          <w:rFonts w:ascii="Century Gothic" w:eastAsia="Times New Roman" w:hAnsi="Century Gothic" w:cs="Times New Roman"/>
          <w:color w:val="34302B"/>
          <w:sz w:val="20"/>
          <w:szCs w:val="20"/>
          <w:lang w:eastAsia="lv-LV"/>
        </w:rPr>
      </w:pPr>
      <w:r>
        <w:rPr>
          <w:rFonts w:ascii="Century Gothic" w:eastAsia="Times New Roman" w:hAnsi="Century Gothic" w:cs="Times New Roman"/>
          <w:color w:val="34302B"/>
          <w:sz w:val="20"/>
          <w:szCs w:val="20"/>
          <w:lang w:eastAsia="lv-LV"/>
        </w:rPr>
        <w:t xml:space="preserve">Eiropas Savienības </w:t>
      </w:r>
      <w:r w:rsidR="00AD6ED5" w:rsidRPr="00EC014C">
        <w:rPr>
          <w:rFonts w:ascii="Century Gothic" w:hAnsi="Century Gothic"/>
          <w:sz w:val="20"/>
          <w:szCs w:val="20"/>
        </w:rPr>
        <w:t>emblēma izvietojama kreisajā pusē, bet NAP logo labajā</w:t>
      </w:r>
      <w:r w:rsidR="007D7944">
        <w:rPr>
          <w:rFonts w:ascii="Century Gothic" w:hAnsi="Century Gothic"/>
          <w:sz w:val="20"/>
          <w:szCs w:val="20"/>
        </w:rPr>
        <w:t>.</w:t>
      </w:r>
    </w:p>
    <w:p w14:paraId="738471AE" w14:textId="77777777" w:rsidR="007D7944" w:rsidRDefault="007D7944" w:rsidP="00CD00D5">
      <w:pPr>
        <w:spacing w:before="120" w:after="0" w:line="240" w:lineRule="auto"/>
        <w:jc w:val="center"/>
        <w:rPr>
          <w:rFonts w:ascii="Century Gothic" w:hAnsi="Century Gothic"/>
          <w:b/>
          <w:bCs/>
          <w:sz w:val="24"/>
          <w:szCs w:val="24"/>
        </w:rPr>
      </w:pPr>
    </w:p>
    <w:p w14:paraId="0D4E227C" w14:textId="77777777" w:rsidR="007D7944" w:rsidRDefault="007D7944" w:rsidP="00CD00D5">
      <w:pPr>
        <w:spacing w:before="120" w:after="0" w:line="240" w:lineRule="auto"/>
        <w:jc w:val="center"/>
        <w:rPr>
          <w:rFonts w:ascii="Century Gothic" w:hAnsi="Century Gothic"/>
          <w:b/>
          <w:bCs/>
          <w:sz w:val="24"/>
          <w:szCs w:val="24"/>
        </w:rPr>
      </w:pPr>
    </w:p>
    <w:p w14:paraId="198CA142" w14:textId="77777777" w:rsidR="007D7944" w:rsidRDefault="007D7944" w:rsidP="00CD00D5">
      <w:pPr>
        <w:spacing w:before="120" w:after="0" w:line="240" w:lineRule="auto"/>
        <w:jc w:val="center"/>
        <w:rPr>
          <w:rFonts w:ascii="Century Gothic" w:hAnsi="Century Gothic"/>
          <w:b/>
          <w:bCs/>
          <w:sz w:val="24"/>
          <w:szCs w:val="24"/>
        </w:rPr>
      </w:pPr>
    </w:p>
    <w:p w14:paraId="69ED4080" w14:textId="731F13ED" w:rsidR="00CD00D5" w:rsidRDefault="006962DF" w:rsidP="006962DF">
      <w:pPr>
        <w:tabs>
          <w:tab w:val="center" w:pos="4988"/>
        </w:tabs>
        <w:spacing w:before="120" w:after="0" w:line="240" w:lineRule="auto"/>
        <w:rPr>
          <w:rFonts w:ascii="Century Gothic" w:hAnsi="Century Gothic"/>
          <w:b/>
          <w:bCs/>
          <w:sz w:val="24"/>
          <w:szCs w:val="24"/>
        </w:rPr>
      </w:pPr>
      <w:r>
        <w:rPr>
          <w:rFonts w:ascii="Century Gothic" w:hAnsi="Century Gothic"/>
          <w:b/>
          <w:bCs/>
          <w:sz w:val="24"/>
          <w:szCs w:val="24"/>
        </w:rPr>
        <w:tab/>
      </w:r>
      <w:r w:rsidR="00CD00D5" w:rsidRPr="00087D5A">
        <w:rPr>
          <w:rFonts w:ascii="Century Gothic" w:hAnsi="Century Gothic"/>
          <w:b/>
          <w:bCs/>
          <w:sz w:val="24"/>
          <w:szCs w:val="24"/>
        </w:rPr>
        <w:t>Atveseļošanas fonda vizuālās identitātes piemērs</w:t>
      </w:r>
    </w:p>
    <w:p w14:paraId="4B4E7973" w14:textId="114BA9CA" w:rsidR="00CD00D5" w:rsidRDefault="00D942A6" w:rsidP="00CD00D5">
      <w:pPr>
        <w:spacing w:before="120" w:after="0" w:line="240" w:lineRule="auto"/>
        <w:jc w:val="center"/>
        <w:rPr>
          <w:rFonts w:ascii="Century Gothic" w:hAnsi="Century Gothic"/>
        </w:rPr>
      </w:pPr>
      <w:r>
        <w:rPr>
          <w:noProof/>
        </w:rPr>
        <w:drawing>
          <wp:inline distT="0" distB="0" distL="0" distR="0" wp14:anchorId="1EBD5FF5" wp14:editId="02620639">
            <wp:extent cx="3208713" cy="1387108"/>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34374" cy="1398201"/>
                    </a:xfrm>
                    <a:prstGeom prst="rect">
                      <a:avLst/>
                    </a:prstGeom>
                  </pic:spPr>
                </pic:pic>
              </a:graphicData>
            </a:graphic>
          </wp:inline>
        </w:drawing>
      </w:r>
    </w:p>
    <w:p w14:paraId="2D56FF37" w14:textId="5060A2D1" w:rsidR="00D00B6E" w:rsidRPr="00EC014C" w:rsidRDefault="00D00B6E" w:rsidP="00D00B6E">
      <w:pPr>
        <w:pStyle w:val="ListParagraph"/>
        <w:numPr>
          <w:ilvl w:val="1"/>
          <w:numId w:val="10"/>
        </w:numPr>
        <w:spacing w:after="0" w:line="240" w:lineRule="auto"/>
        <w:contextualSpacing w:val="0"/>
        <w:jc w:val="both"/>
        <w:rPr>
          <w:rFonts w:ascii="Century Gothic" w:eastAsia="Times New Roman" w:hAnsi="Century Gothic" w:cs="Times New Roman"/>
          <w:color w:val="34302B"/>
          <w:sz w:val="20"/>
          <w:szCs w:val="20"/>
          <w:lang w:eastAsia="lv-LV"/>
        </w:rPr>
      </w:pPr>
      <w:r w:rsidRPr="00EC014C">
        <w:rPr>
          <w:rFonts w:ascii="Century Gothic" w:hAnsi="Century Gothic"/>
          <w:sz w:val="20"/>
          <w:szCs w:val="20"/>
        </w:rPr>
        <w:t>Abi logo ir jānorāda visos drukātajos un digitālajos produktos, tīmekļa vietnēs, sociālo tīklu kanālos un citos saziņas produktos. E</w:t>
      </w:r>
      <w:r>
        <w:rPr>
          <w:rFonts w:ascii="Century Gothic" w:hAnsi="Century Gothic"/>
          <w:sz w:val="20"/>
          <w:szCs w:val="20"/>
        </w:rPr>
        <w:t xml:space="preserve">iropas Savienības </w:t>
      </w:r>
      <w:r w:rsidRPr="00EC014C">
        <w:rPr>
          <w:rFonts w:ascii="Century Gothic" w:hAnsi="Century Gothic"/>
          <w:sz w:val="20"/>
          <w:szCs w:val="20"/>
        </w:rPr>
        <w:t xml:space="preserve">emblēma kopā ar paziņojumiem “Finansē Eiropas Savienība” un </w:t>
      </w:r>
      <w:proofErr w:type="spellStart"/>
      <w:r w:rsidRPr="00EC014C">
        <w:rPr>
          <w:rFonts w:ascii="Century Gothic" w:hAnsi="Century Gothic"/>
          <w:sz w:val="20"/>
          <w:szCs w:val="20"/>
        </w:rPr>
        <w:t>NextGenerationEU</w:t>
      </w:r>
      <w:proofErr w:type="spellEnd"/>
      <w:r w:rsidRPr="00EC014C">
        <w:rPr>
          <w:rFonts w:ascii="Century Gothic" w:hAnsi="Century Gothic"/>
          <w:sz w:val="20"/>
          <w:szCs w:val="20"/>
        </w:rPr>
        <w:t xml:space="preserve"> visās valodās un krāsās ir pieejams </w:t>
      </w:r>
      <w:hyperlink r:id="rId10" w:history="1">
        <w:r w:rsidR="007A45D2">
          <w:rPr>
            <w:rStyle w:val="Hyperlink"/>
            <w:rFonts w:ascii="Century Gothic" w:hAnsi="Century Gothic"/>
            <w:sz w:val="20"/>
            <w:szCs w:val="20"/>
          </w:rPr>
          <w:t>lejupielādes centrā</w:t>
        </w:r>
      </w:hyperlink>
      <w:r w:rsidR="007A45D2">
        <w:rPr>
          <w:rStyle w:val="Hyperlink"/>
          <w:rFonts w:ascii="Century Gothic" w:hAnsi="Century Gothic"/>
          <w:sz w:val="20"/>
          <w:szCs w:val="20"/>
        </w:rPr>
        <w:t xml:space="preserve"> </w:t>
      </w:r>
      <w:r w:rsidRPr="00EC014C">
        <w:rPr>
          <w:rFonts w:ascii="Century Gothic" w:hAnsi="Century Gothic"/>
          <w:sz w:val="20"/>
          <w:szCs w:val="20"/>
        </w:rPr>
        <w:t xml:space="preserve">un tīmekļa vietnē </w:t>
      </w:r>
      <w:hyperlink r:id="rId11" w:history="1">
        <w:r w:rsidRPr="00EC014C">
          <w:rPr>
            <w:rStyle w:val="Hyperlink"/>
            <w:rFonts w:ascii="Century Gothic" w:hAnsi="Century Gothic"/>
            <w:sz w:val="20"/>
            <w:szCs w:val="20"/>
          </w:rPr>
          <w:t>www.esfondi.lv</w:t>
        </w:r>
      </w:hyperlink>
      <w:r w:rsidRPr="00EC014C">
        <w:rPr>
          <w:rFonts w:ascii="Century Gothic" w:hAnsi="Century Gothic"/>
          <w:sz w:val="20"/>
          <w:szCs w:val="20"/>
        </w:rPr>
        <w:t>.;</w:t>
      </w:r>
    </w:p>
    <w:p w14:paraId="7D89BC51" w14:textId="753B683F" w:rsidR="00D00B6E" w:rsidRPr="00EC014C" w:rsidRDefault="00D00B6E" w:rsidP="00D00B6E">
      <w:pPr>
        <w:pStyle w:val="ListParagraph"/>
        <w:numPr>
          <w:ilvl w:val="1"/>
          <w:numId w:val="10"/>
        </w:numPr>
        <w:spacing w:after="0" w:line="240" w:lineRule="auto"/>
        <w:contextualSpacing w:val="0"/>
        <w:jc w:val="both"/>
        <w:rPr>
          <w:rFonts w:ascii="Century Gothic" w:eastAsia="Times New Roman" w:hAnsi="Century Gothic" w:cs="Times New Roman"/>
          <w:color w:val="34302B"/>
          <w:sz w:val="20"/>
          <w:szCs w:val="20"/>
          <w:lang w:eastAsia="lv-LV"/>
        </w:rPr>
      </w:pPr>
      <w:r w:rsidRPr="00EC014C">
        <w:rPr>
          <w:rFonts w:ascii="Century Gothic" w:hAnsi="Century Gothic"/>
          <w:sz w:val="20"/>
          <w:szCs w:val="20"/>
        </w:rPr>
        <w:t>Ja papildus E</w:t>
      </w:r>
      <w:r>
        <w:rPr>
          <w:rFonts w:ascii="Century Gothic" w:hAnsi="Century Gothic"/>
          <w:sz w:val="20"/>
          <w:szCs w:val="20"/>
        </w:rPr>
        <w:t xml:space="preserve">iropas Savienības </w:t>
      </w:r>
      <w:r w:rsidRPr="00EC014C">
        <w:rPr>
          <w:rFonts w:ascii="Century Gothic" w:hAnsi="Century Gothic"/>
          <w:sz w:val="20"/>
          <w:szCs w:val="20"/>
        </w:rPr>
        <w:t>emblēmai tiek attēloti citi logotipi, E</w:t>
      </w:r>
      <w:r>
        <w:rPr>
          <w:rFonts w:ascii="Century Gothic" w:hAnsi="Century Gothic"/>
          <w:sz w:val="20"/>
          <w:szCs w:val="20"/>
        </w:rPr>
        <w:t>iropas Savienības emblēmai</w:t>
      </w:r>
      <w:r w:rsidRPr="00EC014C">
        <w:rPr>
          <w:rFonts w:ascii="Century Gothic" w:hAnsi="Century Gothic"/>
          <w:sz w:val="20"/>
          <w:szCs w:val="20"/>
        </w:rPr>
        <w:t xml:space="preserve"> jābūt vismaz tāda paša izmēra kā lielākajam no citiem logotipiem. </w:t>
      </w:r>
      <w:hyperlink r:id="rId12" w:history="1">
        <w:r w:rsidR="007A45D2">
          <w:rPr>
            <w:rStyle w:val="Hyperlink"/>
            <w:rFonts w:ascii="Century Gothic" w:hAnsi="Century Gothic"/>
            <w:sz w:val="20"/>
            <w:szCs w:val="20"/>
          </w:rPr>
          <w:t>Tiešsaistes ģeneratorā</w:t>
        </w:r>
      </w:hyperlink>
      <w:r w:rsidR="007A45D2" w:rsidRPr="00C147B4">
        <w:rPr>
          <w:rFonts w:ascii="Century Gothic" w:hAnsi="Century Gothic"/>
          <w:sz w:val="20"/>
          <w:szCs w:val="20"/>
        </w:rPr>
        <w:t xml:space="preserve"> </w:t>
      </w:r>
      <w:r w:rsidRPr="00EC014C">
        <w:rPr>
          <w:rFonts w:ascii="Century Gothic" w:hAnsi="Century Gothic"/>
          <w:sz w:val="20"/>
          <w:szCs w:val="20"/>
        </w:rPr>
        <w:t>izmantotā veidne pieļauj ne vairāk kā trīs papildu logotipus;</w:t>
      </w:r>
    </w:p>
    <w:p w14:paraId="0467F623" w14:textId="2DE0C171" w:rsidR="00CD00D5" w:rsidRPr="007A45D2" w:rsidRDefault="00D00B6E" w:rsidP="007A45D2">
      <w:pPr>
        <w:pStyle w:val="ListParagraph"/>
        <w:numPr>
          <w:ilvl w:val="1"/>
          <w:numId w:val="10"/>
        </w:numPr>
        <w:spacing w:after="0" w:line="240" w:lineRule="auto"/>
        <w:contextualSpacing w:val="0"/>
        <w:jc w:val="both"/>
        <w:rPr>
          <w:rFonts w:ascii="Century Gothic" w:eastAsia="Times New Roman" w:hAnsi="Century Gothic" w:cs="Times New Roman"/>
          <w:color w:val="34302B"/>
          <w:sz w:val="20"/>
          <w:szCs w:val="20"/>
          <w:lang w:eastAsia="lv-LV"/>
        </w:rPr>
      </w:pPr>
      <w:r w:rsidRPr="00EC014C">
        <w:rPr>
          <w:rFonts w:ascii="Century Gothic" w:hAnsi="Century Gothic"/>
          <w:sz w:val="20"/>
          <w:szCs w:val="20"/>
        </w:rPr>
        <w:t>Vienmēr ir jāievēro logotipu secība, un partneru logotipi nedrīkst būt lielāki par E</w:t>
      </w:r>
      <w:r>
        <w:rPr>
          <w:rFonts w:ascii="Century Gothic" w:hAnsi="Century Gothic"/>
          <w:sz w:val="20"/>
          <w:szCs w:val="20"/>
        </w:rPr>
        <w:t>iropas Savienības</w:t>
      </w:r>
      <w:r w:rsidRPr="00EC014C">
        <w:rPr>
          <w:rFonts w:ascii="Century Gothic" w:hAnsi="Century Gothic"/>
          <w:sz w:val="20"/>
          <w:szCs w:val="20"/>
        </w:rPr>
        <w:t xml:space="preserve"> emblēmu ar paziņojumu par finansējumu. Partnera logotipu izvieto labajā pusē aiz NAP log</w:t>
      </w:r>
      <w:r w:rsidR="00360337">
        <w:rPr>
          <w:rFonts w:ascii="Century Gothic" w:hAnsi="Century Gothic"/>
          <w:sz w:val="20"/>
          <w:szCs w:val="20"/>
        </w:rPr>
        <w:t>o.</w:t>
      </w:r>
    </w:p>
    <w:p w14:paraId="0DAC5F22" w14:textId="77777777" w:rsidR="004C6CF3" w:rsidRPr="00A835B8" w:rsidRDefault="004C6CF3" w:rsidP="00CD00D5">
      <w:pPr>
        <w:spacing w:before="120" w:after="0" w:line="240" w:lineRule="auto"/>
        <w:jc w:val="center"/>
        <w:rPr>
          <w:rFonts w:ascii="Century Gothic" w:hAnsi="Century Gothic"/>
        </w:rPr>
      </w:pPr>
    </w:p>
    <w:p w14:paraId="37B3710A" w14:textId="103FEA76" w:rsidR="00CD00D5" w:rsidRDefault="00CD00D5" w:rsidP="00CD00D5">
      <w:pPr>
        <w:spacing w:before="120" w:after="0" w:line="240" w:lineRule="auto"/>
        <w:jc w:val="center"/>
        <w:rPr>
          <w:rFonts w:ascii="Century Gothic" w:hAnsi="Century Gothic"/>
          <w:b/>
          <w:bCs/>
          <w:sz w:val="24"/>
          <w:szCs w:val="24"/>
        </w:rPr>
      </w:pPr>
      <w:r w:rsidRPr="007A45D2">
        <w:rPr>
          <w:rFonts w:ascii="Century Gothic" w:hAnsi="Century Gothic"/>
          <w:sz w:val="24"/>
          <w:szCs w:val="24"/>
        </w:rPr>
        <w:t xml:space="preserve"> </w:t>
      </w:r>
      <w:r w:rsidRPr="007A45D2">
        <w:rPr>
          <w:rFonts w:ascii="Century Gothic" w:hAnsi="Century Gothic"/>
          <w:b/>
          <w:bCs/>
          <w:sz w:val="24"/>
          <w:szCs w:val="24"/>
        </w:rPr>
        <w:t>Atveseļošanas fonda vizuālās identitātes piemērs ar papildu logotipu</w:t>
      </w:r>
    </w:p>
    <w:p w14:paraId="7F1270B4" w14:textId="52C7EA67" w:rsidR="008D03BA" w:rsidRPr="007A45D2" w:rsidRDefault="00D942A6" w:rsidP="00CD00D5">
      <w:pPr>
        <w:spacing w:before="120" w:after="0" w:line="240" w:lineRule="auto"/>
        <w:jc w:val="center"/>
        <w:rPr>
          <w:rFonts w:ascii="Century Gothic" w:hAnsi="Century Gothic"/>
          <w:b/>
          <w:bCs/>
          <w:sz w:val="24"/>
          <w:szCs w:val="24"/>
        </w:rPr>
      </w:pPr>
      <w:r>
        <w:rPr>
          <w:noProof/>
        </w:rPr>
        <w:drawing>
          <wp:inline distT="0" distB="0" distL="0" distR="0" wp14:anchorId="5A785CCA" wp14:editId="1596D41B">
            <wp:extent cx="5137266" cy="1556576"/>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9503" cy="1569374"/>
                    </a:xfrm>
                    <a:prstGeom prst="rect">
                      <a:avLst/>
                    </a:prstGeom>
                  </pic:spPr>
                </pic:pic>
              </a:graphicData>
            </a:graphic>
          </wp:inline>
        </w:drawing>
      </w:r>
    </w:p>
    <w:p w14:paraId="76FA6C9A" w14:textId="338D5D32" w:rsidR="00165CC1" w:rsidRDefault="00165CC1" w:rsidP="00CD00D5">
      <w:pPr>
        <w:spacing w:before="120" w:after="0" w:line="240" w:lineRule="auto"/>
        <w:jc w:val="center"/>
        <w:rPr>
          <w:rFonts w:ascii="Century Gothic" w:hAnsi="Century Gothic"/>
        </w:rPr>
      </w:pPr>
    </w:p>
    <w:p w14:paraId="66EC7825" w14:textId="70E6EC10" w:rsidR="00E748FC" w:rsidRDefault="00E748FC" w:rsidP="007A45D2">
      <w:pPr>
        <w:spacing w:after="0" w:line="252" w:lineRule="auto"/>
        <w:contextualSpacing/>
        <w:jc w:val="both"/>
        <w:rPr>
          <w:rFonts w:ascii="Century Gothic" w:hAnsi="Century Gothic"/>
          <w:sz w:val="20"/>
          <w:szCs w:val="20"/>
        </w:rPr>
      </w:pPr>
    </w:p>
    <w:p w14:paraId="65FB0BFC" w14:textId="0AB29D80" w:rsidR="005B5519" w:rsidRPr="0073131E" w:rsidRDefault="006D6FB4" w:rsidP="006D6FB4">
      <w:pPr>
        <w:spacing w:after="0" w:line="252" w:lineRule="auto"/>
        <w:contextualSpacing/>
        <w:jc w:val="center"/>
        <w:rPr>
          <w:rFonts w:ascii="Century Gothic" w:hAnsi="Century Gothic"/>
          <w:b/>
          <w:bCs/>
          <w:sz w:val="24"/>
          <w:szCs w:val="24"/>
        </w:rPr>
      </w:pPr>
      <w:r w:rsidRPr="0073131E">
        <w:rPr>
          <w:rFonts w:ascii="Century Gothic" w:hAnsi="Century Gothic"/>
          <w:b/>
          <w:bCs/>
          <w:sz w:val="24"/>
          <w:szCs w:val="24"/>
        </w:rPr>
        <w:t>Izmantojamie paraugi vizuālā materiāla noformēšanai</w:t>
      </w:r>
    </w:p>
    <w:p w14:paraId="0150ED61" w14:textId="50EE78D5" w:rsidR="006D6FB4" w:rsidRPr="0073131E" w:rsidRDefault="009F05ED" w:rsidP="006D6FB4">
      <w:pPr>
        <w:spacing w:after="0" w:line="252" w:lineRule="auto"/>
        <w:contextualSpacing/>
        <w:jc w:val="center"/>
      </w:pPr>
      <w:r w:rsidRPr="0073131E">
        <w:object w:dxaOrig="1538" w:dyaOrig="994" w14:anchorId="373F5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Package" ShapeID="_x0000_i1025" DrawAspect="Icon" ObjectID="_1739102168" r:id="rId15"/>
        </w:object>
      </w:r>
    </w:p>
    <w:p w14:paraId="0DF05B9D" w14:textId="77777777" w:rsidR="002A3384" w:rsidRPr="0073131E" w:rsidRDefault="008B5A4E" w:rsidP="008B5A4E">
      <w:pPr>
        <w:spacing w:after="0" w:line="252" w:lineRule="auto"/>
        <w:contextualSpacing/>
        <w:rPr>
          <w:rFonts w:ascii="Century Gothic" w:hAnsi="Century Gothic"/>
          <w:b/>
          <w:bCs/>
          <w:color w:val="FF0000"/>
          <w:sz w:val="20"/>
          <w:szCs w:val="20"/>
        </w:rPr>
      </w:pPr>
      <w:r w:rsidRPr="0073131E">
        <w:rPr>
          <w:rFonts w:ascii="Century Gothic" w:hAnsi="Century Gothic"/>
          <w:b/>
          <w:bCs/>
          <w:color w:val="FF0000"/>
          <w:sz w:val="20"/>
          <w:szCs w:val="20"/>
        </w:rPr>
        <w:t xml:space="preserve">Uzmanību! </w:t>
      </w:r>
    </w:p>
    <w:p w14:paraId="679E617D" w14:textId="2EDC3670" w:rsidR="008B5A4E" w:rsidRPr="0073131E" w:rsidRDefault="001A6706" w:rsidP="008B5A4E">
      <w:pPr>
        <w:spacing w:after="0" w:line="252" w:lineRule="auto"/>
        <w:contextualSpacing/>
        <w:rPr>
          <w:rFonts w:ascii="Century Gothic" w:hAnsi="Century Gothic"/>
          <w:sz w:val="20"/>
          <w:szCs w:val="20"/>
        </w:rPr>
      </w:pPr>
      <w:r w:rsidRPr="0073131E">
        <w:rPr>
          <w:rFonts w:ascii="Century Gothic" w:hAnsi="Century Gothic"/>
          <w:sz w:val="20"/>
          <w:szCs w:val="20"/>
        </w:rPr>
        <w:t>Logotipu izvietošanā s</w:t>
      </w:r>
      <w:r w:rsidR="002A3384" w:rsidRPr="0073131E">
        <w:rPr>
          <w:rFonts w:ascii="Century Gothic" w:hAnsi="Century Gothic"/>
          <w:sz w:val="20"/>
          <w:szCs w:val="20"/>
        </w:rPr>
        <w:t>varīgi ir ievērot secību (no kreisās):</w:t>
      </w:r>
    </w:p>
    <w:p w14:paraId="172AD9AB" w14:textId="6611A7C7" w:rsidR="006D6FB4" w:rsidRPr="0073131E" w:rsidRDefault="002A3384" w:rsidP="002A3384">
      <w:pPr>
        <w:pStyle w:val="ListParagraph"/>
        <w:numPr>
          <w:ilvl w:val="0"/>
          <w:numId w:val="15"/>
        </w:numPr>
        <w:spacing w:after="0" w:line="252" w:lineRule="auto"/>
        <w:rPr>
          <w:rFonts w:ascii="Century Gothic" w:hAnsi="Century Gothic"/>
          <w:sz w:val="20"/>
          <w:szCs w:val="20"/>
        </w:rPr>
      </w:pPr>
      <w:r w:rsidRPr="0073131E">
        <w:rPr>
          <w:rFonts w:ascii="Century Gothic" w:hAnsi="Century Gothic"/>
          <w:sz w:val="20"/>
          <w:szCs w:val="20"/>
        </w:rPr>
        <w:t>Eiropas Savienības emblēma ar paziņojumu;</w:t>
      </w:r>
    </w:p>
    <w:p w14:paraId="4E5E5C4D" w14:textId="43641063" w:rsidR="002A3384" w:rsidRPr="0073131E" w:rsidRDefault="00467DD5" w:rsidP="002A3384">
      <w:pPr>
        <w:pStyle w:val="ListParagraph"/>
        <w:numPr>
          <w:ilvl w:val="0"/>
          <w:numId w:val="15"/>
        </w:numPr>
        <w:spacing w:after="0" w:line="252" w:lineRule="auto"/>
        <w:rPr>
          <w:rFonts w:ascii="Century Gothic" w:hAnsi="Century Gothic"/>
          <w:sz w:val="20"/>
          <w:szCs w:val="20"/>
        </w:rPr>
      </w:pPr>
      <w:r w:rsidRPr="0073131E">
        <w:rPr>
          <w:rFonts w:ascii="Century Gothic" w:hAnsi="Century Gothic"/>
          <w:sz w:val="20"/>
          <w:szCs w:val="20"/>
        </w:rPr>
        <w:t>NAP logo;</w:t>
      </w:r>
    </w:p>
    <w:p w14:paraId="70D5728A" w14:textId="67380A8D" w:rsidR="00467DD5" w:rsidRPr="0073131E" w:rsidRDefault="00467DD5" w:rsidP="002A3384">
      <w:pPr>
        <w:pStyle w:val="ListParagraph"/>
        <w:numPr>
          <w:ilvl w:val="0"/>
          <w:numId w:val="15"/>
        </w:numPr>
        <w:spacing w:after="0" w:line="252" w:lineRule="auto"/>
        <w:rPr>
          <w:rFonts w:ascii="Century Gothic" w:hAnsi="Century Gothic"/>
          <w:sz w:val="20"/>
          <w:szCs w:val="20"/>
        </w:rPr>
      </w:pPr>
      <w:r w:rsidRPr="0073131E">
        <w:rPr>
          <w:rFonts w:ascii="Century Gothic" w:hAnsi="Century Gothic"/>
          <w:sz w:val="20"/>
          <w:szCs w:val="20"/>
        </w:rPr>
        <w:t>Papildu logotips / logotipi.</w:t>
      </w:r>
    </w:p>
    <w:p w14:paraId="6BF9AD18" w14:textId="6E7714F4" w:rsidR="00467DD5" w:rsidRPr="0073131E" w:rsidRDefault="001A6706" w:rsidP="00467DD5">
      <w:pPr>
        <w:spacing w:before="120" w:after="0" w:line="240" w:lineRule="auto"/>
        <w:rPr>
          <w:rFonts w:ascii="Trebuchet MS" w:hAnsi="Trebuchet MS"/>
          <w:b/>
          <w:bCs/>
          <w:sz w:val="20"/>
          <w:szCs w:val="20"/>
        </w:rPr>
      </w:pPr>
      <w:r w:rsidRPr="0073131E">
        <w:rPr>
          <w:rFonts w:ascii="Century Gothic" w:hAnsi="Century Gothic"/>
          <w:sz w:val="20"/>
          <w:szCs w:val="20"/>
        </w:rPr>
        <w:t>Visās veidnēs - informācijas stendos, plāksnēs un plakātos</w:t>
      </w:r>
      <w:r w:rsidRPr="0073131E">
        <w:rPr>
          <w:rFonts w:ascii="Century Gothic" w:hAnsi="Century Gothic"/>
          <w:b/>
          <w:bCs/>
          <w:sz w:val="20"/>
          <w:szCs w:val="20"/>
        </w:rPr>
        <w:t>, g</w:t>
      </w:r>
      <w:r w:rsidR="00467DD5" w:rsidRPr="0073131E">
        <w:rPr>
          <w:rFonts w:ascii="Century Gothic" w:hAnsi="Century Gothic"/>
          <w:b/>
          <w:bCs/>
          <w:sz w:val="20"/>
          <w:szCs w:val="20"/>
        </w:rPr>
        <w:t>alvenais fonts</w:t>
      </w:r>
      <w:r w:rsidR="00467DD5" w:rsidRPr="0073131E">
        <w:rPr>
          <w:rFonts w:ascii="Century Gothic" w:hAnsi="Century Gothic"/>
          <w:sz w:val="20"/>
          <w:szCs w:val="20"/>
        </w:rPr>
        <w:t>, k</w:t>
      </w:r>
      <w:r w:rsidRPr="0073131E">
        <w:rPr>
          <w:rFonts w:ascii="Century Gothic" w:hAnsi="Century Gothic"/>
          <w:sz w:val="20"/>
          <w:szCs w:val="20"/>
        </w:rPr>
        <w:t>uru</w:t>
      </w:r>
      <w:r w:rsidR="00467DD5" w:rsidRPr="0073131E">
        <w:rPr>
          <w:rFonts w:ascii="Century Gothic" w:hAnsi="Century Gothic"/>
          <w:sz w:val="20"/>
          <w:szCs w:val="20"/>
        </w:rPr>
        <w:t xml:space="preserve"> izmanto</w:t>
      </w:r>
      <w:r w:rsidRPr="0073131E">
        <w:rPr>
          <w:rFonts w:ascii="Century Gothic" w:hAnsi="Century Gothic"/>
          <w:sz w:val="20"/>
          <w:szCs w:val="20"/>
        </w:rPr>
        <w:t>,</w:t>
      </w:r>
      <w:r w:rsidR="00467DD5" w:rsidRPr="0073131E">
        <w:rPr>
          <w:rFonts w:ascii="Century Gothic" w:hAnsi="Century Gothic"/>
          <w:sz w:val="20"/>
          <w:szCs w:val="20"/>
        </w:rPr>
        <w:t xml:space="preserve"> ir </w:t>
      </w:r>
      <w:proofErr w:type="spellStart"/>
      <w:r w:rsidR="00467DD5" w:rsidRPr="0073131E">
        <w:rPr>
          <w:rFonts w:ascii="Trebuchet MS" w:hAnsi="Trebuchet MS"/>
          <w:b/>
          <w:bCs/>
          <w:sz w:val="20"/>
          <w:szCs w:val="20"/>
        </w:rPr>
        <w:t>Trebuchet</w:t>
      </w:r>
      <w:proofErr w:type="spellEnd"/>
      <w:r w:rsidR="00467DD5" w:rsidRPr="0073131E">
        <w:rPr>
          <w:rFonts w:ascii="Trebuchet MS" w:hAnsi="Trebuchet MS"/>
          <w:b/>
          <w:bCs/>
          <w:sz w:val="20"/>
          <w:szCs w:val="20"/>
        </w:rPr>
        <w:t>.</w:t>
      </w:r>
    </w:p>
    <w:p w14:paraId="1009DFE4" w14:textId="463F9C47" w:rsidR="00467DD5" w:rsidRPr="0073131E" w:rsidRDefault="00467DD5" w:rsidP="00467DD5">
      <w:pPr>
        <w:spacing w:after="0" w:line="240" w:lineRule="auto"/>
        <w:rPr>
          <w:rFonts w:ascii="Trebuchet MS" w:hAnsi="Trebuchet MS"/>
          <w:sz w:val="20"/>
          <w:szCs w:val="20"/>
        </w:rPr>
      </w:pPr>
      <w:r w:rsidRPr="0073131E">
        <w:rPr>
          <w:rFonts w:ascii="Century Gothic" w:hAnsi="Century Gothic"/>
          <w:sz w:val="20"/>
          <w:szCs w:val="20"/>
        </w:rPr>
        <w:t xml:space="preserve">Virsraksti, apakšvirsraksti, nosaukumi un pamatteksts tiek rakstīts, izmantojot </w:t>
      </w:r>
      <w:proofErr w:type="spellStart"/>
      <w:r w:rsidRPr="0073131E">
        <w:rPr>
          <w:rFonts w:ascii="Trebuchet MS" w:hAnsi="Trebuchet MS"/>
          <w:sz w:val="20"/>
          <w:szCs w:val="20"/>
        </w:rPr>
        <w:t>Trebuchet</w:t>
      </w:r>
      <w:proofErr w:type="spellEnd"/>
      <w:r w:rsidRPr="0073131E">
        <w:rPr>
          <w:rFonts w:ascii="Trebuchet MS" w:hAnsi="Trebuchet MS"/>
          <w:sz w:val="20"/>
          <w:szCs w:val="20"/>
        </w:rPr>
        <w:t>.</w:t>
      </w:r>
    </w:p>
    <w:p w14:paraId="115B2E22" w14:textId="720575C3" w:rsidR="00467DD5" w:rsidRPr="0073131E" w:rsidRDefault="00467DD5" w:rsidP="00467DD5">
      <w:pPr>
        <w:spacing w:after="0" w:line="240" w:lineRule="auto"/>
        <w:rPr>
          <w:rFonts w:ascii="Century Gothic" w:hAnsi="Century Gothic"/>
          <w:sz w:val="20"/>
          <w:szCs w:val="20"/>
        </w:rPr>
      </w:pPr>
    </w:p>
    <w:p w14:paraId="5683A882" w14:textId="4A341836" w:rsidR="00467DD5" w:rsidRPr="0073131E" w:rsidRDefault="001A0D94" w:rsidP="00467DD5">
      <w:pPr>
        <w:spacing w:after="0" w:line="240" w:lineRule="auto"/>
        <w:rPr>
          <w:rFonts w:ascii="Century Gothic" w:hAnsi="Century Gothic"/>
          <w:sz w:val="20"/>
          <w:szCs w:val="20"/>
        </w:rPr>
      </w:pPr>
      <w:r w:rsidRPr="0073131E">
        <w:rPr>
          <w:rFonts w:ascii="Century Gothic" w:hAnsi="Century Gothic"/>
          <w:sz w:val="20"/>
          <w:szCs w:val="20"/>
        </w:rPr>
        <w:t xml:space="preserve">Tomēr, </w:t>
      </w:r>
      <w:r w:rsidRPr="0073131E">
        <w:rPr>
          <w:rFonts w:ascii="Century Gothic" w:hAnsi="Century Gothic"/>
          <w:b/>
          <w:bCs/>
          <w:sz w:val="20"/>
          <w:szCs w:val="20"/>
        </w:rPr>
        <w:t xml:space="preserve">paziņojumus par finansējumu raksta </w:t>
      </w:r>
      <w:proofErr w:type="spellStart"/>
      <w:r w:rsidRPr="0073131E">
        <w:rPr>
          <w:rFonts w:ascii="Arial" w:hAnsi="Arial" w:cs="Arial"/>
          <w:b/>
          <w:bCs/>
          <w:sz w:val="20"/>
          <w:szCs w:val="20"/>
        </w:rPr>
        <w:t>Arial</w:t>
      </w:r>
      <w:proofErr w:type="spellEnd"/>
      <w:r w:rsidRPr="0073131E">
        <w:rPr>
          <w:rFonts w:ascii="Arial" w:hAnsi="Arial" w:cs="Arial"/>
          <w:b/>
          <w:bCs/>
          <w:sz w:val="20"/>
          <w:szCs w:val="20"/>
        </w:rPr>
        <w:t xml:space="preserve"> fontā</w:t>
      </w:r>
      <w:r w:rsidRPr="0073131E">
        <w:rPr>
          <w:rFonts w:ascii="Century Gothic" w:hAnsi="Century Gothic"/>
          <w:sz w:val="20"/>
          <w:szCs w:val="20"/>
        </w:rPr>
        <w:t>, ievērojot norādījumus!</w:t>
      </w:r>
    </w:p>
    <w:p w14:paraId="4D5815F6" w14:textId="77777777" w:rsidR="001A0D94" w:rsidRPr="0073131E" w:rsidRDefault="001A0D94" w:rsidP="00467DD5">
      <w:pPr>
        <w:spacing w:after="0" w:line="240" w:lineRule="auto"/>
      </w:pPr>
    </w:p>
    <w:p w14:paraId="7A0878E8" w14:textId="5472A606" w:rsidR="001A0D94" w:rsidRPr="001A0D94" w:rsidRDefault="001A0D94" w:rsidP="001A0D94">
      <w:pPr>
        <w:spacing w:after="0" w:line="240" w:lineRule="auto"/>
        <w:jc w:val="both"/>
        <w:rPr>
          <w:rFonts w:ascii="Century Gothic" w:hAnsi="Century Gothic"/>
          <w:sz w:val="20"/>
          <w:szCs w:val="20"/>
        </w:rPr>
      </w:pPr>
      <w:r w:rsidRPr="0073131E">
        <w:rPr>
          <w:rFonts w:ascii="Century Gothic" w:hAnsi="Century Gothic"/>
          <w:sz w:val="20"/>
          <w:szCs w:val="20"/>
        </w:rPr>
        <w:t>Veidņu pamatkrāsas ir trīs - zila, melna un pelēka. Zilo krāsu izmanto līnijās, lai akcentētu izmantoto attēlu un veidnes saturu kopumā. Projekta informācija, izņemot virsrakstu, tiek rakstīta melnā krāsā. Visbeidzot, pelēko krāsu izmanto, ja veidnei nav pievienots attēls. Tomēr jāņem vērā, ka ir ļoti ieteicams veidnei pievienot attēlu.</w:t>
      </w:r>
    </w:p>
    <w:p w14:paraId="2B0E0D4E" w14:textId="0D920FDF" w:rsidR="007E3484" w:rsidRPr="007A45D2" w:rsidRDefault="007E3484" w:rsidP="007A45D2">
      <w:pPr>
        <w:pStyle w:val="ListParagraph"/>
        <w:numPr>
          <w:ilvl w:val="0"/>
          <w:numId w:val="10"/>
        </w:numPr>
        <w:spacing w:before="144" w:after="288" w:line="255" w:lineRule="atLeast"/>
        <w:rPr>
          <w:rFonts w:ascii="Century Gothic" w:eastAsia="Times New Roman" w:hAnsi="Century Gothic" w:cs="Arial"/>
          <w:color w:val="FF0000"/>
          <w:sz w:val="19"/>
          <w:szCs w:val="19"/>
          <w:lang w:eastAsia="lv-LV"/>
        </w:rPr>
      </w:pPr>
      <w:r w:rsidRPr="007A45D2">
        <w:rPr>
          <w:rFonts w:ascii="Century Gothic" w:hAnsi="Century Gothic"/>
          <w:sz w:val="20"/>
          <w:szCs w:val="20"/>
        </w:rPr>
        <w:t xml:space="preserve">Piemēri vizuālās identitātes un publicitātes prasībām </w:t>
      </w:r>
      <w:r w:rsidR="00F0371C">
        <w:rPr>
          <w:rFonts w:ascii="Century Gothic" w:hAnsi="Century Gothic"/>
          <w:sz w:val="20"/>
          <w:szCs w:val="20"/>
        </w:rPr>
        <w:t>AF DME projektu īstenošanā un pēc projekta pabeigšanas:</w:t>
      </w:r>
    </w:p>
    <w:tbl>
      <w:tblPr>
        <w:tblW w:w="10587"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0"/>
        <w:gridCol w:w="7087"/>
        <w:gridCol w:w="1940"/>
      </w:tblGrid>
      <w:tr w:rsidR="0043395F" w:rsidRPr="00A835B8" w14:paraId="184A875C" w14:textId="77777777" w:rsidTr="000D6AD3">
        <w:trPr>
          <w:trHeight w:val="510"/>
        </w:trPr>
        <w:tc>
          <w:tcPr>
            <w:tcW w:w="8647" w:type="dxa"/>
            <w:gridSpan w:val="2"/>
            <w:shd w:val="clear" w:color="auto" w:fill="D9D9D9" w:themeFill="background1" w:themeFillShade="D9"/>
            <w:noWrap/>
            <w:tcMar>
              <w:top w:w="0" w:type="dxa"/>
              <w:left w:w="108" w:type="dxa"/>
              <w:bottom w:w="0" w:type="dxa"/>
              <w:right w:w="108" w:type="dxa"/>
            </w:tcMar>
            <w:vAlign w:val="center"/>
            <w:hideMark/>
          </w:tcPr>
          <w:p w14:paraId="57C2487A" w14:textId="77777777" w:rsidR="0043395F" w:rsidRPr="00A835B8" w:rsidRDefault="0043395F" w:rsidP="009D0C8D">
            <w:pPr>
              <w:spacing w:after="0" w:line="240" w:lineRule="auto"/>
              <w:jc w:val="center"/>
              <w:rPr>
                <w:rFonts w:ascii="Century Gothic" w:hAnsi="Century Gothic" w:cs="Times New Roman"/>
                <w:b/>
                <w:bCs/>
                <w:sz w:val="20"/>
                <w:szCs w:val="20"/>
                <w:lang w:eastAsia="lv-LV"/>
              </w:rPr>
            </w:pPr>
            <w:r w:rsidRPr="00A835B8">
              <w:rPr>
                <w:rFonts w:ascii="Century Gothic" w:hAnsi="Century Gothic" w:cs="Times New Roman"/>
                <w:b/>
                <w:bCs/>
                <w:sz w:val="20"/>
                <w:szCs w:val="20"/>
                <w:lang w:eastAsia="lv-LV"/>
              </w:rPr>
              <w:t xml:space="preserve">Vizuālās identitātes un publicitātes prasības </w:t>
            </w:r>
          </w:p>
          <w:p w14:paraId="53635B18" w14:textId="07768C56" w:rsidR="0043395F" w:rsidRPr="00A835B8" w:rsidRDefault="007A45D2" w:rsidP="009D0C8D">
            <w:pPr>
              <w:spacing w:after="0" w:line="240" w:lineRule="auto"/>
              <w:jc w:val="center"/>
              <w:rPr>
                <w:rFonts w:ascii="Century Gothic" w:hAnsi="Century Gothic" w:cs="Times New Roman"/>
                <w:b/>
                <w:bCs/>
                <w:sz w:val="20"/>
                <w:szCs w:val="20"/>
                <w:lang w:eastAsia="lv-LV"/>
              </w:rPr>
            </w:pPr>
            <w:r>
              <w:rPr>
                <w:rFonts w:ascii="Century Gothic" w:hAnsi="Century Gothic" w:cs="Times New Roman"/>
                <w:b/>
                <w:bCs/>
                <w:sz w:val="20"/>
                <w:szCs w:val="20"/>
                <w:lang w:eastAsia="lv-LV"/>
              </w:rPr>
              <w:t>AF DME</w:t>
            </w:r>
            <w:r w:rsidR="0043395F" w:rsidRPr="00A835B8">
              <w:rPr>
                <w:rFonts w:ascii="Century Gothic" w:hAnsi="Century Gothic" w:cs="Times New Roman"/>
                <w:b/>
                <w:bCs/>
                <w:sz w:val="20"/>
                <w:szCs w:val="20"/>
                <w:lang w:eastAsia="lv-LV"/>
              </w:rPr>
              <w:t xml:space="preserve"> projektiem</w:t>
            </w:r>
          </w:p>
        </w:tc>
        <w:tc>
          <w:tcPr>
            <w:tcW w:w="1940" w:type="dxa"/>
            <w:shd w:val="clear" w:color="auto" w:fill="D9D9D9" w:themeFill="background1" w:themeFillShade="D9"/>
            <w:vAlign w:val="center"/>
          </w:tcPr>
          <w:p w14:paraId="25AA7B57" w14:textId="77777777" w:rsidR="0043395F" w:rsidRPr="00A835B8" w:rsidRDefault="0043395F" w:rsidP="0043395F">
            <w:pPr>
              <w:spacing w:after="0" w:line="240" w:lineRule="auto"/>
              <w:jc w:val="center"/>
              <w:rPr>
                <w:rFonts w:ascii="Century Gothic" w:hAnsi="Century Gothic" w:cs="Times New Roman"/>
                <w:b/>
                <w:bCs/>
                <w:sz w:val="20"/>
                <w:szCs w:val="20"/>
                <w:lang w:eastAsia="lv-LV"/>
              </w:rPr>
            </w:pPr>
            <w:r w:rsidRPr="00A835B8">
              <w:rPr>
                <w:rFonts w:ascii="Century Gothic" w:hAnsi="Century Gothic" w:cs="Times New Roman"/>
                <w:b/>
                <w:bCs/>
                <w:sz w:val="20"/>
                <w:szCs w:val="20"/>
                <w:lang w:eastAsia="lv-LV"/>
              </w:rPr>
              <w:t>Piemēri</w:t>
            </w:r>
          </w:p>
        </w:tc>
      </w:tr>
      <w:tr w:rsidR="000D6AD3" w:rsidRPr="00A835B8" w14:paraId="35E2C9E5" w14:textId="77777777" w:rsidTr="000D6AD3">
        <w:trPr>
          <w:trHeight w:val="202"/>
        </w:trPr>
        <w:tc>
          <w:tcPr>
            <w:tcW w:w="10587" w:type="dxa"/>
            <w:gridSpan w:val="3"/>
            <w:shd w:val="clear" w:color="auto" w:fill="D9D9D9" w:themeFill="background1" w:themeFillShade="D9"/>
            <w:noWrap/>
            <w:tcMar>
              <w:top w:w="0" w:type="dxa"/>
              <w:left w:w="108" w:type="dxa"/>
              <w:bottom w:w="0" w:type="dxa"/>
              <w:right w:w="108" w:type="dxa"/>
            </w:tcMar>
            <w:hideMark/>
          </w:tcPr>
          <w:p w14:paraId="32D87A91" w14:textId="799BC106" w:rsidR="000D6AD3" w:rsidRPr="00A835B8" w:rsidRDefault="000D6AD3" w:rsidP="003677F6">
            <w:pPr>
              <w:spacing w:before="120" w:after="120" w:line="240" w:lineRule="auto"/>
              <w:rPr>
                <w:rFonts w:ascii="Century Gothic" w:hAnsi="Century Gothic" w:cs="Times New Roman"/>
                <w:b/>
                <w:bCs/>
                <w:i/>
                <w:iCs/>
                <w:sz w:val="20"/>
                <w:szCs w:val="20"/>
                <w:lang w:eastAsia="lv-LV"/>
              </w:rPr>
            </w:pPr>
            <w:r>
              <w:rPr>
                <w:rFonts w:ascii="Century Gothic" w:hAnsi="Century Gothic" w:cs="Times New Roman"/>
                <w:b/>
                <w:bCs/>
                <w:i/>
                <w:iCs/>
                <w:sz w:val="20"/>
                <w:szCs w:val="20"/>
                <w:lang w:eastAsia="lv-LV"/>
              </w:rPr>
              <w:t>Prasības publicitātes nodrošināšanai projekta īstenošanas laikā:</w:t>
            </w:r>
          </w:p>
        </w:tc>
      </w:tr>
      <w:tr w:rsidR="0043395F" w:rsidRPr="00A835B8" w14:paraId="0AD476F3" w14:textId="77777777" w:rsidTr="000D6AD3">
        <w:trPr>
          <w:trHeight w:val="48"/>
        </w:trPr>
        <w:tc>
          <w:tcPr>
            <w:tcW w:w="1560" w:type="dxa"/>
            <w:noWrap/>
            <w:tcMar>
              <w:top w:w="0" w:type="dxa"/>
              <w:left w:w="108" w:type="dxa"/>
              <w:bottom w:w="0" w:type="dxa"/>
              <w:right w:w="108" w:type="dxa"/>
            </w:tcMar>
            <w:hideMark/>
          </w:tcPr>
          <w:p w14:paraId="7CF8EDE3" w14:textId="315BB7C9" w:rsidR="005D0FDF" w:rsidRPr="00A835B8" w:rsidRDefault="00A366BD" w:rsidP="003677F6">
            <w:pPr>
              <w:spacing w:before="120" w:after="0" w:line="240" w:lineRule="auto"/>
              <w:jc w:val="both"/>
              <w:rPr>
                <w:rFonts w:ascii="Century Gothic" w:hAnsi="Century Gothic" w:cs="Times New Roman"/>
                <w:b/>
                <w:bCs/>
                <w:i/>
                <w:iCs/>
                <w:sz w:val="20"/>
                <w:szCs w:val="20"/>
                <w:lang w:eastAsia="lv-LV"/>
              </w:rPr>
            </w:pPr>
            <w:r w:rsidRPr="00A835B8">
              <w:rPr>
                <w:rFonts w:ascii="Century Gothic" w:hAnsi="Century Gothic" w:cs="Times New Roman"/>
                <w:b/>
                <w:bCs/>
                <w:i/>
                <w:iCs/>
                <w:sz w:val="20"/>
                <w:szCs w:val="20"/>
                <w:lang w:eastAsia="lv-LV"/>
              </w:rPr>
              <w:t>I</w:t>
            </w:r>
            <w:r w:rsidR="005D0FDF" w:rsidRPr="00A835B8">
              <w:rPr>
                <w:rFonts w:ascii="Century Gothic" w:hAnsi="Century Gothic" w:cs="Times New Roman"/>
                <w:b/>
                <w:bCs/>
                <w:i/>
                <w:iCs/>
                <w:sz w:val="20"/>
                <w:szCs w:val="20"/>
                <w:lang w:eastAsia="lv-LV"/>
              </w:rPr>
              <w:t>nform</w:t>
            </w:r>
            <w:r w:rsidRPr="00A835B8">
              <w:rPr>
                <w:rFonts w:ascii="Century Gothic" w:hAnsi="Century Gothic" w:cs="Times New Roman"/>
                <w:b/>
                <w:bCs/>
                <w:i/>
                <w:iCs/>
                <w:sz w:val="20"/>
                <w:szCs w:val="20"/>
                <w:lang w:eastAsia="lv-LV"/>
              </w:rPr>
              <w:t xml:space="preserve">ācijas </w:t>
            </w:r>
            <w:r w:rsidR="005D0FDF" w:rsidRPr="00A835B8">
              <w:rPr>
                <w:rFonts w:ascii="Century Gothic" w:hAnsi="Century Gothic" w:cs="Times New Roman"/>
                <w:b/>
                <w:bCs/>
                <w:i/>
                <w:iCs/>
                <w:sz w:val="20"/>
                <w:szCs w:val="20"/>
                <w:lang w:eastAsia="lv-LV"/>
              </w:rPr>
              <w:t xml:space="preserve"> stends</w:t>
            </w:r>
          </w:p>
          <w:p w14:paraId="4D417FEA" w14:textId="77777777" w:rsidR="005D0FDF" w:rsidRDefault="005D0FDF" w:rsidP="000E2A0E">
            <w:pPr>
              <w:spacing w:after="0" w:line="240" w:lineRule="auto"/>
              <w:jc w:val="both"/>
              <w:rPr>
                <w:rFonts w:ascii="Century Gothic" w:hAnsi="Century Gothic" w:cs="Times New Roman"/>
                <w:sz w:val="20"/>
                <w:szCs w:val="20"/>
                <w:lang w:eastAsia="lv-LV"/>
              </w:rPr>
            </w:pPr>
            <w:r w:rsidRPr="00A835B8">
              <w:rPr>
                <w:rFonts w:ascii="Century Gothic" w:hAnsi="Century Gothic" w:cs="Times New Roman"/>
                <w:sz w:val="20"/>
                <w:szCs w:val="20"/>
                <w:lang w:eastAsia="lv-LV"/>
              </w:rPr>
              <w:t>800x1200 mm</w:t>
            </w:r>
          </w:p>
          <w:p w14:paraId="5B05A093" w14:textId="77777777" w:rsidR="003703EF" w:rsidRPr="003703EF" w:rsidRDefault="003703EF" w:rsidP="003703EF">
            <w:pPr>
              <w:rPr>
                <w:rFonts w:ascii="Century Gothic" w:hAnsi="Century Gothic" w:cs="Times New Roman"/>
                <w:sz w:val="20"/>
                <w:szCs w:val="20"/>
                <w:lang w:eastAsia="lv-LV"/>
              </w:rPr>
            </w:pPr>
          </w:p>
          <w:p w14:paraId="23A9AE13" w14:textId="77777777" w:rsidR="003703EF" w:rsidRPr="003703EF" w:rsidRDefault="003703EF" w:rsidP="003703EF">
            <w:pPr>
              <w:rPr>
                <w:rFonts w:ascii="Century Gothic" w:hAnsi="Century Gothic" w:cs="Times New Roman"/>
                <w:sz w:val="20"/>
                <w:szCs w:val="20"/>
                <w:lang w:eastAsia="lv-LV"/>
              </w:rPr>
            </w:pPr>
          </w:p>
          <w:p w14:paraId="5A88BA40" w14:textId="77777777" w:rsidR="003703EF" w:rsidRPr="003703EF" w:rsidRDefault="003703EF" w:rsidP="003703EF">
            <w:pPr>
              <w:rPr>
                <w:rFonts w:ascii="Century Gothic" w:hAnsi="Century Gothic" w:cs="Times New Roman"/>
                <w:sz w:val="20"/>
                <w:szCs w:val="20"/>
                <w:lang w:eastAsia="lv-LV"/>
              </w:rPr>
            </w:pPr>
          </w:p>
          <w:p w14:paraId="168C19CB" w14:textId="77777777" w:rsidR="003703EF" w:rsidRPr="003703EF" w:rsidRDefault="003703EF" w:rsidP="003703EF">
            <w:pPr>
              <w:rPr>
                <w:rFonts w:ascii="Century Gothic" w:hAnsi="Century Gothic" w:cs="Times New Roman"/>
                <w:sz w:val="20"/>
                <w:szCs w:val="20"/>
                <w:lang w:eastAsia="lv-LV"/>
              </w:rPr>
            </w:pPr>
          </w:p>
          <w:p w14:paraId="2BFEC729" w14:textId="77777777" w:rsidR="003703EF" w:rsidRPr="003703EF" w:rsidRDefault="003703EF" w:rsidP="003703EF">
            <w:pPr>
              <w:rPr>
                <w:rFonts w:ascii="Century Gothic" w:hAnsi="Century Gothic" w:cs="Times New Roman"/>
                <w:sz w:val="20"/>
                <w:szCs w:val="20"/>
                <w:lang w:eastAsia="lv-LV"/>
              </w:rPr>
            </w:pPr>
          </w:p>
          <w:p w14:paraId="5FF4E040" w14:textId="77777777" w:rsidR="003703EF" w:rsidRPr="003703EF" w:rsidRDefault="003703EF" w:rsidP="003703EF">
            <w:pPr>
              <w:rPr>
                <w:rFonts w:ascii="Century Gothic" w:hAnsi="Century Gothic" w:cs="Times New Roman"/>
                <w:sz w:val="20"/>
                <w:szCs w:val="20"/>
                <w:lang w:eastAsia="lv-LV"/>
              </w:rPr>
            </w:pPr>
          </w:p>
          <w:p w14:paraId="0BD72089" w14:textId="77777777" w:rsidR="003703EF" w:rsidRPr="003703EF" w:rsidRDefault="003703EF" w:rsidP="003703EF">
            <w:pPr>
              <w:rPr>
                <w:rFonts w:ascii="Century Gothic" w:hAnsi="Century Gothic" w:cs="Times New Roman"/>
                <w:sz w:val="20"/>
                <w:szCs w:val="20"/>
                <w:lang w:eastAsia="lv-LV"/>
              </w:rPr>
            </w:pPr>
          </w:p>
          <w:p w14:paraId="61C0C516" w14:textId="77777777" w:rsidR="003703EF" w:rsidRPr="003703EF" w:rsidRDefault="003703EF" w:rsidP="003703EF">
            <w:pPr>
              <w:rPr>
                <w:rFonts w:ascii="Century Gothic" w:hAnsi="Century Gothic" w:cs="Times New Roman"/>
                <w:sz w:val="20"/>
                <w:szCs w:val="20"/>
                <w:lang w:eastAsia="lv-LV"/>
              </w:rPr>
            </w:pPr>
          </w:p>
          <w:p w14:paraId="63876D36" w14:textId="77777777" w:rsidR="003703EF" w:rsidRDefault="003703EF" w:rsidP="003703EF">
            <w:pPr>
              <w:rPr>
                <w:rFonts w:ascii="Century Gothic" w:hAnsi="Century Gothic" w:cs="Times New Roman"/>
                <w:sz w:val="20"/>
                <w:szCs w:val="20"/>
                <w:lang w:eastAsia="lv-LV"/>
              </w:rPr>
            </w:pPr>
          </w:p>
          <w:p w14:paraId="2C94FC48" w14:textId="3B55BED9" w:rsidR="003703EF" w:rsidRPr="003703EF" w:rsidRDefault="003703EF" w:rsidP="003703EF">
            <w:pPr>
              <w:rPr>
                <w:rFonts w:ascii="Century Gothic" w:hAnsi="Century Gothic" w:cs="Times New Roman"/>
                <w:sz w:val="20"/>
                <w:szCs w:val="20"/>
                <w:lang w:eastAsia="lv-LV"/>
              </w:rPr>
            </w:pPr>
          </w:p>
        </w:tc>
        <w:tc>
          <w:tcPr>
            <w:tcW w:w="7087" w:type="dxa"/>
            <w:tcMar>
              <w:top w:w="0" w:type="dxa"/>
              <w:left w:w="108" w:type="dxa"/>
              <w:bottom w:w="0" w:type="dxa"/>
              <w:right w:w="108" w:type="dxa"/>
            </w:tcMar>
            <w:hideMark/>
          </w:tcPr>
          <w:p w14:paraId="456FB5E9" w14:textId="75FDA006" w:rsidR="0043395F" w:rsidRDefault="00D42A6A" w:rsidP="0070171E">
            <w:pPr>
              <w:pStyle w:val="ListParagraph"/>
              <w:numPr>
                <w:ilvl w:val="0"/>
                <w:numId w:val="11"/>
              </w:numPr>
              <w:spacing w:before="120" w:after="120" w:line="240" w:lineRule="auto"/>
              <w:ind w:left="318" w:hanging="318"/>
              <w:contextualSpacing w:val="0"/>
              <w:jc w:val="both"/>
              <w:rPr>
                <w:rFonts w:ascii="Century Gothic" w:hAnsi="Century Gothic"/>
                <w:sz w:val="20"/>
                <w:szCs w:val="20"/>
              </w:rPr>
            </w:pPr>
            <w:r>
              <w:rPr>
                <w:rFonts w:ascii="Century Gothic" w:hAnsi="Century Gothic"/>
                <w:sz w:val="20"/>
                <w:szCs w:val="20"/>
              </w:rPr>
              <w:t>Jānodrošina p</w:t>
            </w:r>
            <w:r w:rsidR="0043395F" w:rsidRPr="00D42A6A">
              <w:rPr>
                <w:rFonts w:ascii="Century Gothic" w:hAnsi="Century Gothic"/>
                <w:sz w:val="20"/>
                <w:szCs w:val="20"/>
              </w:rPr>
              <w:t xml:space="preserve">rojektos, kuros </w:t>
            </w:r>
            <w:r w:rsidR="00AF45C7" w:rsidRPr="00D42A6A">
              <w:rPr>
                <w:rFonts w:ascii="Century Gothic" w:hAnsi="Century Gothic"/>
                <w:sz w:val="20"/>
                <w:szCs w:val="20"/>
              </w:rPr>
              <w:t xml:space="preserve">kopējās izmaksas </w:t>
            </w:r>
            <w:r w:rsidR="0043395F" w:rsidRPr="00D42A6A">
              <w:rPr>
                <w:rFonts w:ascii="Century Gothic" w:hAnsi="Century Gothic"/>
                <w:sz w:val="20"/>
                <w:szCs w:val="20"/>
              </w:rPr>
              <w:t xml:space="preserve">pārsniedz </w:t>
            </w:r>
            <w:r w:rsidR="005D0FDF" w:rsidRPr="00D42A6A">
              <w:rPr>
                <w:rFonts w:ascii="Century Gothic" w:hAnsi="Century Gothic"/>
                <w:sz w:val="20"/>
                <w:szCs w:val="20"/>
              </w:rPr>
              <w:t>1</w:t>
            </w:r>
            <w:r w:rsidR="0043395F" w:rsidRPr="00D42A6A">
              <w:rPr>
                <w:rFonts w:ascii="Century Gothic" w:hAnsi="Century Gothic"/>
                <w:sz w:val="20"/>
                <w:szCs w:val="20"/>
              </w:rPr>
              <w:t>00 000 EUR</w:t>
            </w:r>
            <w:r w:rsidR="009C2B8B" w:rsidRPr="00D42A6A">
              <w:rPr>
                <w:rFonts w:ascii="Century Gothic" w:hAnsi="Century Gothic"/>
                <w:sz w:val="20"/>
                <w:szCs w:val="20"/>
              </w:rPr>
              <w:t>.</w:t>
            </w:r>
          </w:p>
          <w:p w14:paraId="1CBC13CA" w14:textId="77777777" w:rsidR="00D42A6A" w:rsidRDefault="00D42A6A" w:rsidP="0070171E">
            <w:pPr>
              <w:pStyle w:val="ListParagraph"/>
              <w:numPr>
                <w:ilvl w:val="0"/>
                <w:numId w:val="11"/>
              </w:numPr>
              <w:spacing w:before="120" w:after="120" w:line="240" w:lineRule="auto"/>
              <w:ind w:left="318" w:hanging="318"/>
              <w:contextualSpacing w:val="0"/>
              <w:jc w:val="both"/>
              <w:rPr>
                <w:rFonts w:ascii="Century Gothic" w:hAnsi="Century Gothic"/>
                <w:sz w:val="20"/>
                <w:szCs w:val="20"/>
              </w:rPr>
            </w:pPr>
            <w:r w:rsidRPr="00D42A6A">
              <w:rPr>
                <w:rFonts w:ascii="Century Gothic" w:hAnsi="Century Gothic"/>
                <w:sz w:val="20"/>
                <w:szCs w:val="20"/>
              </w:rPr>
              <w:t>jānovieto darbības vietā, tiklīdz tiek uzsākta fiziskā īstenošana vai aprīkojuma iegāde.</w:t>
            </w:r>
          </w:p>
          <w:p w14:paraId="6A5CFDFA" w14:textId="77777777" w:rsidR="00881367" w:rsidRDefault="00D42A6A" w:rsidP="0070171E">
            <w:pPr>
              <w:pStyle w:val="ListParagraph"/>
              <w:numPr>
                <w:ilvl w:val="0"/>
                <w:numId w:val="11"/>
              </w:numPr>
              <w:spacing w:before="120" w:after="120" w:line="240" w:lineRule="auto"/>
              <w:ind w:left="318" w:hanging="318"/>
              <w:contextualSpacing w:val="0"/>
              <w:jc w:val="both"/>
              <w:rPr>
                <w:rFonts w:ascii="Century Gothic" w:hAnsi="Century Gothic"/>
                <w:sz w:val="20"/>
                <w:szCs w:val="20"/>
              </w:rPr>
            </w:pPr>
            <w:r>
              <w:rPr>
                <w:rFonts w:ascii="Century Gothic" w:hAnsi="Century Gothic"/>
                <w:sz w:val="20"/>
                <w:szCs w:val="20"/>
              </w:rPr>
              <w:t>Uz informācijas stenda t</w:t>
            </w:r>
            <w:r w:rsidR="004D5E3F" w:rsidRPr="00D42A6A">
              <w:rPr>
                <w:rFonts w:ascii="Century Gothic" w:hAnsi="Century Gothic"/>
                <w:sz w:val="20"/>
                <w:szCs w:val="20"/>
              </w:rPr>
              <w:t xml:space="preserve">iek izklāstīta informācija par projektu un uzsvērts no </w:t>
            </w:r>
            <w:r w:rsidR="00B47042" w:rsidRPr="00D42A6A">
              <w:rPr>
                <w:rFonts w:ascii="Century Gothic" w:hAnsi="Century Gothic"/>
                <w:sz w:val="20"/>
                <w:szCs w:val="20"/>
              </w:rPr>
              <w:t>AF</w:t>
            </w:r>
            <w:r w:rsidR="004D5E3F" w:rsidRPr="00D42A6A">
              <w:rPr>
                <w:rFonts w:ascii="Century Gothic" w:hAnsi="Century Gothic"/>
                <w:sz w:val="20"/>
                <w:szCs w:val="20"/>
              </w:rPr>
              <w:t xml:space="preserve"> saņemtais atbalsts.</w:t>
            </w:r>
          </w:p>
          <w:p w14:paraId="3CE32700" w14:textId="77777777" w:rsidR="00881367" w:rsidRDefault="00881367" w:rsidP="0070171E">
            <w:pPr>
              <w:pStyle w:val="ListParagraph"/>
              <w:numPr>
                <w:ilvl w:val="0"/>
                <w:numId w:val="11"/>
              </w:numPr>
              <w:spacing w:before="120" w:after="120" w:line="240" w:lineRule="auto"/>
              <w:ind w:left="318" w:hanging="318"/>
              <w:contextualSpacing w:val="0"/>
              <w:jc w:val="both"/>
              <w:rPr>
                <w:rFonts w:ascii="Century Gothic" w:hAnsi="Century Gothic"/>
                <w:sz w:val="20"/>
                <w:szCs w:val="20"/>
              </w:rPr>
            </w:pPr>
            <w:r>
              <w:rPr>
                <w:rFonts w:ascii="Century Gothic" w:hAnsi="Century Gothic"/>
                <w:sz w:val="20"/>
                <w:szCs w:val="20"/>
              </w:rPr>
              <w:t>I</w:t>
            </w:r>
            <w:r w:rsidR="00DB226D" w:rsidRPr="00881367">
              <w:rPr>
                <w:rFonts w:ascii="Century Gothic" w:hAnsi="Century Gothic"/>
                <w:sz w:val="20"/>
                <w:szCs w:val="20"/>
              </w:rPr>
              <w:t>nformācijas stend</w:t>
            </w:r>
            <w:r>
              <w:rPr>
                <w:rFonts w:ascii="Century Gothic" w:hAnsi="Century Gothic"/>
                <w:sz w:val="20"/>
                <w:szCs w:val="20"/>
              </w:rPr>
              <w:t>am</w:t>
            </w:r>
            <w:r w:rsidR="00DB226D" w:rsidRPr="00881367">
              <w:rPr>
                <w:rFonts w:ascii="Century Gothic" w:hAnsi="Century Gothic"/>
                <w:sz w:val="20"/>
                <w:szCs w:val="20"/>
              </w:rPr>
              <w:t xml:space="preserve"> jābūt izgatavot</w:t>
            </w:r>
            <w:r>
              <w:rPr>
                <w:rFonts w:ascii="Century Gothic" w:hAnsi="Century Gothic"/>
                <w:sz w:val="20"/>
                <w:szCs w:val="20"/>
              </w:rPr>
              <w:t>am</w:t>
            </w:r>
            <w:r w:rsidR="00DB226D" w:rsidRPr="00881367">
              <w:rPr>
                <w:rFonts w:ascii="Century Gothic" w:hAnsi="Century Gothic"/>
                <w:sz w:val="20"/>
                <w:szCs w:val="20"/>
              </w:rPr>
              <w:t xml:space="preserve"> no izturīga materiāla, kas nodrošina ilgstošu</w:t>
            </w:r>
            <w:r w:rsidR="0007707E" w:rsidRPr="00881367">
              <w:rPr>
                <w:rFonts w:ascii="Century Gothic" w:hAnsi="Century Gothic"/>
                <w:sz w:val="20"/>
                <w:szCs w:val="20"/>
              </w:rPr>
              <w:t xml:space="preserve"> e</w:t>
            </w:r>
            <w:r w:rsidR="00DB226D" w:rsidRPr="00881367">
              <w:rPr>
                <w:rFonts w:ascii="Century Gothic" w:hAnsi="Century Gothic"/>
                <w:sz w:val="20"/>
                <w:szCs w:val="20"/>
              </w:rPr>
              <w:t>ksponēšanu.</w:t>
            </w:r>
          </w:p>
          <w:p w14:paraId="778729A2" w14:textId="424F919F" w:rsidR="0086524B" w:rsidRPr="0086524B" w:rsidRDefault="00DB226D" w:rsidP="0086524B">
            <w:pPr>
              <w:pStyle w:val="ListParagraph"/>
              <w:numPr>
                <w:ilvl w:val="0"/>
                <w:numId w:val="11"/>
              </w:numPr>
              <w:spacing w:before="120" w:after="120" w:line="240" w:lineRule="auto"/>
              <w:ind w:left="318" w:hanging="318"/>
              <w:contextualSpacing w:val="0"/>
              <w:jc w:val="both"/>
              <w:rPr>
                <w:rFonts w:ascii="Century Gothic" w:hAnsi="Century Gothic"/>
                <w:sz w:val="20"/>
                <w:szCs w:val="20"/>
              </w:rPr>
            </w:pPr>
            <w:r w:rsidRPr="00881367">
              <w:rPr>
                <w:rFonts w:ascii="Century Gothic" w:hAnsi="Century Gothic"/>
                <w:sz w:val="20"/>
                <w:szCs w:val="20"/>
              </w:rPr>
              <w:t>Informācijas stendu novieto blakus vietai, kur notiek darbība, lai t</w:t>
            </w:r>
            <w:r w:rsidR="00881367">
              <w:rPr>
                <w:rFonts w:ascii="Century Gothic" w:hAnsi="Century Gothic"/>
                <w:sz w:val="20"/>
                <w:szCs w:val="20"/>
              </w:rPr>
              <w:t>as</w:t>
            </w:r>
            <w:r w:rsidRPr="00881367">
              <w:rPr>
                <w:rFonts w:ascii="Century Gothic" w:hAnsi="Century Gothic"/>
                <w:sz w:val="20"/>
                <w:szCs w:val="20"/>
              </w:rPr>
              <w:t xml:space="preserve"> būtu viegli pamanāmi sabiedrībai.</w:t>
            </w:r>
          </w:p>
          <w:p w14:paraId="44B78ABA" w14:textId="5E9D0547" w:rsidR="00D42A6A" w:rsidRPr="00881367" w:rsidRDefault="00F0371C" w:rsidP="0070171E">
            <w:pPr>
              <w:pStyle w:val="ListParagraph"/>
              <w:numPr>
                <w:ilvl w:val="0"/>
                <w:numId w:val="11"/>
              </w:numPr>
              <w:spacing w:before="120" w:after="120" w:line="240" w:lineRule="auto"/>
              <w:ind w:left="318" w:hanging="318"/>
              <w:contextualSpacing w:val="0"/>
              <w:jc w:val="both"/>
              <w:rPr>
                <w:rFonts w:ascii="Century Gothic" w:hAnsi="Century Gothic"/>
                <w:sz w:val="20"/>
                <w:szCs w:val="20"/>
              </w:rPr>
            </w:pPr>
            <w:r w:rsidRPr="00881367">
              <w:rPr>
                <w:rFonts w:ascii="Century Gothic" w:hAnsi="Century Gothic"/>
                <w:sz w:val="20"/>
                <w:szCs w:val="20"/>
              </w:rPr>
              <w:t>Pēc projekta pabeigšanas informācijas stendu var noņemt un nomainīt to ar ilgtspējīgu plāksni</w:t>
            </w:r>
            <w:r w:rsidR="00D42A6A" w:rsidRPr="00881367">
              <w:rPr>
                <w:rFonts w:ascii="Century Gothic" w:hAnsi="Century Gothic"/>
                <w:sz w:val="20"/>
                <w:szCs w:val="20"/>
              </w:rPr>
              <w:t>. Ja informācijas stends tiek saglabāts pēc projekta īstenošanas, ilgtspējīgas plāksnes izvietošana nav nepieciešama.</w:t>
            </w:r>
          </w:p>
          <w:p w14:paraId="6D613393" w14:textId="4A73731F" w:rsidR="00D42A6A" w:rsidRPr="0086524B" w:rsidRDefault="00881367" w:rsidP="00F530BD">
            <w:pPr>
              <w:spacing w:after="0" w:line="252" w:lineRule="auto"/>
              <w:contextualSpacing/>
              <w:jc w:val="both"/>
              <w:rPr>
                <w:rFonts w:ascii="Century Gothic" w:hAnsi="Century Gothic"/>
                <w:b/>
                <w:bCs/>
                <w:sz w:val="20"/>
                <w:szCs w:val="20"/>
                <w:u w:val="single"/>
              </w:rPr>
            </w:pPr>
            <w:r w:rsidRPr="0086524B">
              <w:rPr>
                <w:rFonts w:ascii="Century Gothic" w:hAnsi="Century Gothic"/>
                <w:b/>
                <w:bCs/>
                <w:sz w:val="20"/>
                <w:szCs w:val="20"/>
                <w:u w:val="single"/>
              </w:rPr>
              <w:t>Jāņem vērā</w:t>
            </w:r>
            <w:r w:rsidR="00D42A6A" w:rsidRPr="0086524B">
              <w:rPr>
                <w:rFonts w:ascii="Century Gothic" w:hAnsi="Century Gothic"/>
                <w:b/>
                <w:bCs/>
                <w:sz w:val="20"/>
                <w:szCs w:val="20"/>
                <w:u w:val="single"/>
              </w:rPr>
              <w:t>:</w:t>
            </w:r>
          </w:p>
          <w:p w14:paraId="6F7356D4" w14:textId="0192573C" w:rsidR="00D42A6A" w:rsidRPr="00682500" w:rsidRDefault="00D42A6A" w:rsidP="00D42A6A">
            <w:pPr>
              <w:pStyle w:val="Default"/>
              <w:jc w:val="both"/>
              <w:rPr>
                <w:rFonts w:ascii="Century Gothic" w:hAnsi="Century Gothic"/>
                <w:color w:val="auto"/>
                <w:sz w:val="20"/>
                <w:szCs w:val="20"/>
                <w:lang w:eastAsia="lv-LV"/>
              </w:rPr>
            </w:pPr>
            <w:r>
              <w:rPr>
                <w:rFonts w:ascii="Century Gothic" w:hAnsi="Century Gothic"/>
                <w:sz w:val="20"/>
                <w:szCs w:val="20"/>
              </w:rPr>
              <w:t>Pēc projekta īstenošanas pabeigšanas</w:t>
            </w:r>
            <w:r w:rsidRPr="00E20135">
              <w:rPr>
                <w:rFonts w:ascii="Century Gothic" w:hAnsi="Century Gothic"/>
                <w:color w:val="auto"/>
                <w:sz w:val="20"/>
                <w:szCs w:val="20"/>
                <w:lang w:eastAsia="lv-LV"/>
              </w:rPr>
              <w:t xml:space="preserve"> projekta īstenošanas vietā </w:t>
            </w:r>
            <w:r w:rsidRPr="00D42A6A">
              <w:rPr>
                <w:rFonts w:ascii="Century Gothic" w:hAnsi="Century Gothic"/>
                <w:b/>
                <w:bCs/>
                <w:color w:val="auto"/>
                <w:sz w:val="20"/>
                <w:szCs w:val="20"/>
                <w:u w:val="single"/>
                <w:lang w:eastAsia="lv-LV"/>
              </w:rPr>
              <w:t xml:space="preserve">ilglaicīgi </w:t>
            </w:r>
            <w:r w:rsidRPr="00D42A6A">
              <w:rPr>
                <w:rFonts w:ascii="Century Gothic" w:hAnsi="Century Gothic"/>
                <w:color w:val="auto"/>
                <w:sz w:val="20"/>
                <w:szCs w:val="20"/>
                <w:lang w:eastAsia="lv-LV"/>
              </w:rPr>
              <w:t>(minimālais periods 5 gadi) jānodrošina</w:t>
            </w:r>
            <w:r>
              <w:rPr>
                <w:rFonts w:ascii="Century Gothic" w:hAnsi="Century Gothic"/>
                <w:color w:val="auto"/>
                <w:sz w:val="20"/>
                <w:szCs w:val="20"/>
                <w:lang w:eastAsia="lv-LV"/>
              </w:rPr>
              <w:t xml:space="preserve"> </w:t>
            </w:r>
            <w:r w:rsidRPr="00682500">
              <w:rPr>
                <w:rFonts w:ascii="Century Gothic" w:hAnsi="Century Gothic"/>
                <w:color w:val="auto"/>
                <w:sz w:val="20"/>
                <w:szCs w:val="20"/>
                <w:lang w:eastAsia="lv-LV"/>
              </w:rPr>
              <w:t>informācijas stends vai pastāvīgā plāksne!</w:t>
            </w:r>
          </w:p>
          <w:p w14:paraId="66293D6F" w14:textId="5726C4B5" w:rsidR="0086524B" w:rsidRDefault="0086524B" w:rsidP="00D42A6A">
            <w:pPr>
              <w:pStyle w:val="Default"/>
              <w:jc w:val="both"/>
              <w:rPr>
                <w:rFonts w:ascii="Century Gothic" w:hAnsi="Century Gothic"/>
                <w:color w:val="auto"/>
                <w:sz w:val="20"/>
                <w:szCs w:val="20"/>
                <w:lang w:eastAsia="lv-LV"/>
              </w:rPr>
            </w:pPr>
          </w:p>
          <w:p w14:paraId="055542F4" w14:textId="45445CEE" w:rsidR="0086524B" w:rsidRPr="0086524B" w:rsidRDefault="0086524B" w:rsidP="00D42A6A">
            <w:pPr>
              <w:pStyle w:val="Default"/>
              <w:jc w:val="both"/>
              <w:rPr>
                <w:rFonts w:ascii="Century Gothic" w:hAnsi="Century Gothic"/>
                <w:b/>
                <w:bCs/>
                <w:color w:val="FF0000"/>
                <w:sz w:val="20"/>
                <w:szCs w:val="20"/>
                <w:lang w:eastAsia="lv-LV"/>
              </w:rPr>
            </w:pPr>
            <w:r w:rsidRPr="0086524B">
              <w:rPr>
                <w:rFonts w:ascii="Century Gothic" w:hAnsi="Century Gothic"/>
                <w:b/>
                <w:bCs/>
                <w:color w:val="FF0000"/>
                <w:sz w:val="20"/>
                <w:szCs w:val="20"/>
                <w:lang w:eastAsia="lv-LV"/>
              </w:rPr>
              <w:t>Uzmanību!</w:t>
            </w:r>
          </w:p>
          <w:p w14:paraId="6AADF9BD" w14:textId="51CB75B0" w:rsidR="0086524B" w:rsidRDefault="0086524B" w:rsidP="00D42A6A">
            <w:pPr>
              <w:pStyle w:val="Default"/>
              <w:jc w:val="both"/>
              <w:rPr>
                <w:rFonts w:ascii="Century Gothic" w:hAnsi="Century Gothic"/>
                <w:color w:val="auto"/>
                <w:sz w:val="20"/>
                <w:szCs w:val="20"/>
                <w:lang w:eastAsia="lv-LV"/>
              </w:rPr>
            </w:pPr>
            <w:r>
              <w:rPr>
                <w:rFonts w:ascii="Century Gothic" w:hAnsi="Century Gothic"/>
                <w:color w:val="auto"/>
                <w:sz w:val="20"/>
                <w:szCs w:val="20"/>
                <w:lang w:eastAsia="lv-LV"/>
              </w:rPr>
              <w:t xml:space="preserve">Informācijas stends nav apvienojams ar </w:t>
            </w:r>
            <w:proofErr w:type="spellStart"/>
            <w:r>
              <w:rPr>
                <w:rFonts w:ascii="Century Gothic" w:hAnsi="Century Gothic"/>
                <w:color w:val="auto"/>
                <w:sz w:val="20"/>
                <w:szCs w:val="20"/>
                <w:lang w:eastAsia="lv-LV"/>
              </w:rPr>
              <w:t>būvtāfeli</w:t>
            </w:r>
            <w:proofErr w:type="spellEnd"/>
            <w:r>
              <w:rPr>
                <w:rFonts w:ascii="Century Gothic" w:hAnsi="Century Gothic"/>
                <w:color w:val="auto"/>
                <w:sz w:val="20"/>
                <w:szCs w:val="20"/>
                <w:lang w:eastAsia="lv-LV"/>
              </w:rPr>
              <w:t xml:space="preserve"> un tajā neiekļauj </w:t>
            </w:r>
            <w:proofErr w:type="spellStart"/>
            <w:r>
              <w:rPr>
                <w:rFonts w:ascii="Century Gothic" w:hAnsi="Century Gothic"/>
                <w:color w:val="auto"/>
                <w:sz w:val="20"/>
                <w:szCs w:val="20"/>
                <w:lang w:eastAsia="lv-LV"/>
              </w:rPr>
              <w:t>būvtāfelē</w:t>
            </w:r>
            <w:proofErr w:type="spellEnd"/>
            <w:r>
              <w:rPr>
                <w:rFonts w:ascii="Century Gothic" w:hAnsi="Century Gothic"/>
                <w:color w:val="auto"/>
                <w:sz w:val="20"/>
                <w:szCs w:val="20"/>
                <w:lang w:eastAsia="lv-LV"/>
              </w:rPr>
              <w:t xml:space="preserve"> norādāmo informāciju. </w:t>
            </w:r>
            <w:proofErr w:type="spellStart"/>
            <w:r>
              <w:rPr>
                <w:rFonts w:ascii="Century Gothic" w:hAnsi="Century Gothic"/>
                <w:color w:val="auto"/>
                <w:sz w:val="20"/>
                <w:szCs w:val="20"/>
                <w:lang w:eastAsia="lv-LV"/>
              </w:rPr>
              <w:t>Būvtāfeli</w:t>
            </w:r>
            <w:proofErr w:type="spellEnd"/>
            <w:r>
              <w:rPr>
                <w:rFonts w:ascii="Century Gothic" w:hAnsi="Century Gothic"/>
                <w:color w:val="auto"/>
                <w:sz w:val="20"/>
                <w:szCs w:val="20"/>
                <w:lang w:eastAsia="lv-LV"/>
              </w:rPr>
              <w:t xml:space="preserve"> nodrošina atbilstoši būvnoteikumu prasībām!</w:t>
            </w:r>
          </w:p>
          <w:p w14:paraId="4267CE60" w14:textId="18A4B1D2" w:rsidR="00D42A6A" w:rsidRDefault="00D42A6A" w:rsidP="00F530BD">
            <w:pPr>
              <w:spacing w:after="0" w:line="252" w:lineRule="auto"/>
              <w:contextualSpacing/>
              <w:jc w:val="both"/>
              <w:rPr>
                <w:rFonts w:ascii="Century Gothic" w:hAnsi="Century Gothic"/>
                <w:sz w:val="20"/>
                <w:szCs w:val="20"/>
              </w:rPr>
            </w:pPr>
          </w:p>
          <w:p w14:paraId="13C1098E" w14:textId="7F5C5E36" w:rsidR="0007707E" w:rsidRPr="00876A20" w:rsidRDefault="00376539" w:rsidP="00F530BD">
            <w:pPr>
              <w:spacing w:after="0" w:line="252" w:lineRule="auto"/>
              <w:contextualSpacing/>
              <w:jc w:val="both"/>
              <w:rPr>
                <w:rFonts w:ascii="Century Gothic" w:hAnsi="Century Gothic"/>
                <w:sz w:val="20"/>
                <w:szCs w:val="20"/>
                <w:u w:val="single"/>
              </w:rPr>
            </w:pPr>
            <w:r w:rsidRPr="00876A20">
              <w:rPr>
                <w:rFonts w:ascii="Century Gothic" w:hAnsi="Century Gothic"/>
                <w:sz w:val="20"/>
                <w:szCs w:val="20"/>
                <w:u w:val="single"/>
              </w:rPr>
              <w:t>U</w:t>
            </w:r>
            <w:r w:rsidR="0007707E" w:rsidRPr="00876A20">
              <w:rPr>
                <w:rFonts w:ascii="Century Gothic" w:hAnsi="Century Gothic"/>
                <w:sz w:val="20"/>
                <w:szCs w:val="20"/>
                <w:u w:val="single"/>
              </w:rPr>
              <w:t xml:space="preserve">z </w:t>
            </w:r>
            <w:r w:rsidR="00881367" w:rsidRPr="00876A20">
              <w:rPr>
                <w:rFonts w:ascii="Century Gothic" w:hAnsi="Century Gothic"/>
                <w:sz w:val="20"/>
                <w:szCs w:val="20"/>
                <w:u w:val="single"/>
              </w:rPr>
              <w:t xml:space="preserve">informācijas </w:t>
            </w:r>
            <w:r w:rsidR="0007707E" w:rsidRPr="00876A20">
              <w:rPr>
                <w:rFonts w:ascii="Century Gothic" w:hAnsi="Century Gothic"/>
                <w:sz w:val="20"/>
                <w:szCs w:val="20"/>
                <w:u w:val="single"/>
              </w:rPr>
              <w:t xml:space="preserve">stenda </w:t>
            </w:r>
            <w:r w:rsidR="00750A7B" w:rsidRPr="00876A20">
              <w:rPr>
                <w:rFonts w:ascii="Century Gothic" w:hAnsi="Century Gothic"/>
                <w:sz w:val="20"/>
                <w:szCs w:val="20"/>
                <w:u w:val="single"/>
              </w:rPr>
              <w:t>jānodrošina</w:t>
            </w:r>
            <w:r w:rsidR="00F131CC" w:rsidRPr="00876A20">
              <w:rPr>
                <w:rFonts w:ascii="Century Gothic" w:hAnsi="Century Gothic"/>
                <w:sz w:val="20"/>
                <w:szCs w:val="20"/>
                <w:u w:val="single"/>
              </w:rPr>
              <w:t xml:space="preserve"> </w:t>
            </w:r>
            <w:r w:rsidR="00881367" w:rsidRPr="00876A20">
              <w:rPr>
                <w:rFonts w:ascii="Century Gothic" w:hAnsi="Century Gothic"/>
                <w:sz w:val="20"/>
                <w:szCs w:val="20"/>
                <w:u w:val="single"/>
              </w:rPr>
              <w:t>šādi</w:t>
            </w:r>
            <w:r w:rsidR="00F131CC" w:rsidRPr="00876A20">
              <w:rPr>
                <w:rFonts w:ascii="Century Gothic" w:hAnsi="Century Gothic"/>
                <w:sz w:val="20"/>
                <w:szCs w:val="20"/>
                <w:u w:val="single"/>
              </w:rPr>
              <w:t xml:space="preserve"> vizuālie</w:t>
            </w:r>
            <w:r w:rsidR="00750A7B" w:rsidRPr="00876A20">
              <w:rPr>
                <w:rFonts w:ascii="Century Gothic" w:hAnsi="Century Gothic"/>
                <w:sz w:val="20"/>
                <w:szCs w:val="20"/>
                <w:u w:val="single"/>
              </w:rPr>
              <w:t xml:space="preserve"> pamatelementi:</w:t>
            </w:r>
          </w:p>
          <w:p w14:paraId="15972C10" w14:textId="77777777" w:rsidR="00876A20" w:rsidRDefault="00876A20" w:rsidP="00F530BD">
            <w:pPr>
              <w:spacing w:after="0" w:line="252" w:lineRule="auto"/>
              <w:contextualSpacing/>
              <w:jc w:val="both"/>
              <w:rPr>
                <w:rFonts w:ascii="Century Gothic" w:hAnsi="Century Gothic"/>
                <w:sz w:val="20"/>
                <w:szCs w:val="20"/>
              </w:rPr>
            </w:pPr>
          </w:p>
          <w:p w14:paraId="418309EA" w14:textId="39C033F4" w:rsidR="00750A7B" w:rsidRPr="000E2A0E" w:rsidRDefault="00750A7B" w:rsidP="00F530BD">
            <w:pPr>
              <w:spacing w:after="0" w:line="252" w:lineRule="auto"/>
              <w:contextualSpacing/>
              <w:jc w:val="both"/>
              <w:rPr>
                <w:rFonts w:ascii="Century Gothic" w:hAnsi="Century Gothic"/>
                <w:b/>
                <w:bCs/>
                <w:sz w:val="20"/>
                <w:szCs w:val="20"/>
              </w:rPr>
            </w:pPr>
            <w:r w:rsidRPr="000E2A0E">
              <w:rPr>
                <w:rFonts w:ascii="Century Gothic" w:hAnsi="Century Gothic"/>
                <w:b/>
                <w:bCs/>
                <w:sz w:val="20"/>
                <w:szCs w:val="20"/>
              </w:rPr>
              <w:t>Virsraksts</w:t>
            </w:r>
          </w:p>
          <w:p w14:paraId="272563A7" w14:textId="4D1BEEF9" w:rsidR="0007707E" w:rsidRDefault="00881367" w:rsidP="00F530BD">
            <w:pPr>
              <w:spacing w:after="0" w:line="252" w:lineRule="auto"/>
              <w:contextualSpacing/>
              <w:jc w:val="both"/>
              <w:rPr>
                <w:rFonts w:ascii="Century Gothic" w:hAnsi="Century Gothic"/>
                <w:sz w:val="20"/>
                <w:szCs w:val="20"/>
              </w:rPr>
            </w:pPr>
            <w:r>
              <w:rPr>
                <w:rFonts w:ascii="Century Gothic" w:hAnsi="Century Gothic"/>
                <w:sz w:val="20"/>
                <w:szCs w:val="20"/>
              </w:rPr>
              <w:t>Projekta nosaukums un daudzdzīvokļu dzīvojamās mājas adrese, pilsēta</w:t>
            </w:r>
          </w:p>
          <w:p w14:paraId="58695A5A" w14:textId="2A9DE27F" w:rsidR="00750A7B" w:rsidRPr="00750A7B" w:rsidRDefault="00750A7B" w:rsidP="00F530BD">
            <w:pPr>
              <w:spacing w:after="0" w:line="252" w:lineRule="auto"/>
              <w:contextualSpacing/>
              <w:jc w:val="both"/>
              <w:rPr>
                <w:rFonts w:ascii="Century Gothic" w:hAnsi="Century Gothic"/>
                <w:b/>
                <w:bCs/>
                <w:sz w:val="20"/>
                <w:szCs w:val="20"/>
              </w:rPr>
            </w:pPr>
          </w:p>
          <w:p w14:paraId="0B2D1847" w14:textId="48372EC7" w:rsidR="00750A7B" w:rsidRPr="00750A7B" w:rsidRDefault="00750A7B" w:rsidP="00F530BD">
            <w:pPr>
              <w:spacing w:after="0" w:line="252" w:lineRule="auto"/>
              <w:contextualSpacing/>
              <w:jc w:val="both"/>
              <w:rPr>
                <w:rFonts w:ascii="Century Gothic" w:hAnsi="Century Gothic"/>
                <w:sz w:val="20"/>
                <w:szCs w:val="20"/>
              </w:rPr>
            </w:pPr>
            <w:r w:rsidRPr="00750A7B">
              <w:rPr>
                <w:rFonts w:ascii="Century Gothic" w:hAnsi="Century Gothic"/>
                <w:b/>
                <w:bCs/>
                <w:sz w:val="20"/>
                <w:szCs w:val="20"/>
              </w:rPr>
              <w:t>E</w:t>
            </w:r>
            <w:r w:rsidR="00881367">
              <w:rPr>
                <w:rFonts w:ascii="Century Gothic" w:hAnsi="Century Gothic"/>
                <w:b/>
                <w:bCs/>
                <w:sz w:val="20"/>
                <w:szCs w:val="20"/>
              </w:rPr>
              <w:t>iropas Savienības</w:t>
            </w:r>
            <w:r w:rsidRPr="00750A7B">
              <w:rPr>
                <w:rFonts w:ascii="Century Gothic" w:hAnsi="Century Gothic"/>
                <w:b/>
                <w:bCs/>
                <w:sz w:val="20"/>
                <w:szCs w:val="20"/>
              </w:rPr>
              <w:t xml:space="preserve"> emblēma un paziņojums par finansējumu</w:t>
            </w:r>
          </w:p>
          <w:p w14:paraId="0606E414" w14:textId="160DB88F" w:rsidR="00750A7B" w:rsidRDefault="00750A7B" w:rsidP="00F530BD">
            <w:pPr>
              <w:spacing w:after="0" w:line="252" w:lineRule="auto"/>
              <w:contextualSpacing/>
              <w:jc w:val="both"/>
              <w:rPr>
                <w:rFonts w:ascii="Century Gothic" w:hAnsi="Century Gothic"/>
                <w:sz w:val="20"/>
                <w:szCs w:val="20"/>
              </w:rPr>
            </w:pPr>
            <w:r w:rsidRPr="00750A7B">
              <w:rPr>
                <w:rFonts w:ascii="Century Gothic" w:hAnsi="Century Gothic"/>
                <w:sz w:val="20"/>
                <w:szCs w:val="20"/>
              </w:rPr>
              <w:t>E</w:t>
            </w:r>
            <w:r w:rsidR="00881367">
              <w:rPr>
                <w:rFonts w:ascii="Century Gothic" w:hAnsi="Century Gothic"/>
                <w:sz w:val="20"/>
                <w:szCs w:val="20"/>
              </w:rPr>
              <w:t xml:space="preserve">iropas Savienības </w:t>
            </w:r>
            <w:r w:rsidRPr="00750A7B">
              <w:rPr>
                <w:rFonts w:ascii="Century Gothic" w:hAnsi="Century Gothic"/>
                <w:sz w:val="20"/>
                <w:szCs w:val="20"/>
              </w:rPr>
              <w:t xml:space="preserve">emblēma ir jānovieto apakšējā kreisajā stūrī. </w:t>
            </w:r>
          </w:p>
          <w:p w14:paraId="7A7FEC58" w14:textId="189AE608" w:rsidR="00750A7B" w:rsidRDefault="00750A7B" w:rsidP="00F530BD">
            <w:pPr>
              <w:spacing w:after="0" w:line="252" w:lineRule="auto"/>
              <w:contextualSpacing/>
              <w:jc w:val="both"/>
              <w:rPr>
                <w:rFonts w:ascii="Century Gothic" w:hAnsi="Century Gothic"/>
                <w:sz w:val="20"/>
                <w:szCs w:val="20"/>
              </w:rPr>
            </w:pPr>
          </w:p>
          <w:p w14:paraId="38C2020B" w14:textId="63E2404A" w:rsidR="00750A7B" w:rsidRPr="00750A7B" w:rsidRDefault="00750A7B" w:rsidP="00F530BD">
            <w:pPr>
              <w:spacing w:after="0" w:line="252" w:lineRule="auto"/>
              <w:contextualSpacing/>
              <w:jc w:val="both"/>
              <w:rPr>
                <w:rFonts w:ascii="Century Gothic" w:hAnsi="Century Gothic"/>
                <w:b/>
                <w:bCs/>
                <w:sz w:val="20"/>
                <w:szCs w:val="20"/>
              </w:rPr>
            </w:pPr>
            <w:r w:rsidRPr="00750A7B">
              <w:rPr>
                <w:rFonts w:ascii="Century Gothic" w:hAnsi="Century Gothic"/>
                <w:b/>
                <w:bCs/>
                <w:sz w:val="20"/>
                <w:szCs w:val="20"/>
              </w:rPr>
              <w:t>Partnera logotips</w:t>
            </w:r>
          </w:p>
          <w:p w14:paraId="09777057" w14:textId="3D3316E9" w:rsidR="00750A7B" w:rsidRDefault="00750A7B" w:rsidP="00F530BD">
            <w:pPr>
              <w:spacing w:after="0" w:line="252" w:lineRule="auto"/>
              <w:contextualSpacing/>
              <w:jc w:val="both"/>
              <w:rPr>
                <w:rFonts w:ascii="Century Gothic" w:hAnsi="Century Gothic"/>
                <w:sz w:val="20"/>
                <w:szCs w:val="20"/>
              </w:rPr>
            </w:pPr>
            <w:r w:rsidRPr="00750A7B">
              <w:rPr>
                <w:rFonts w:ascii="Century Gothic" w:hAnsi="Century Gothic"/>
                <w:sz w:val="20"/>
                <w:szCs w:val="20"/>
              </w:rPr>
              <w:t>Ja papildus E</w:t>
            </w:r>
            <w:r w:rsidR="00881367">
              <w:rPr>
                <w:rFonts w:ascii="Century Gothic" w:hAnsi="Century Gothic"/>
                <w:sz w:val="20"/>
                <w:szCs w:val="20"/>
              </w:rPr>
              <w:t xml:space="preserve">iropas Savienības </w:t>
            </w:r>
            <w:r w:rsidRPr="00750A7B">
              <w:rPr>
                <w:rFonts w:ascii="Century Gothic" w:hAnsi="Century Gothic"/>
                <w:sz w:val="20"/>
                <w:szCs w:val="20"/>
              </w:rPr>
              <w:t>emblēmai tiek attēloti citi logotipi, E</w:t>
            </w:r>
            <w:r w:rsidR="00881367">
              <w:rPr>
                <w:rFonts w:ascii="Century Gothic" w:hAnsi="Century Gothic"/>
                <w:sz w:val="20"/>
                <w:szCs w:val="20"/>
              </w:rPr>
              <w:t>iropas Savienības</w:t>
            </w:r>
            <w:r w:rsidRPr="00750A7B">
              <w:rPr>
                <w:rFonts w:ascii="Century Gothic" w:hAnsi="Century Gothic"/>
                <w:sz w:val="20"/>
                <w:szCs w:val="20"/>
              </w:rPr>
              <w:t xml:space="preserve"> emblēmai ir jābūt vismaz tāda paša izmēra kā lielākajam no citiem logotipiem.</w:t>
            </w:r>
          </w:p>
          <w:p w14:paraId="16980339" w14:textId="60C05149" w:rsidR="00ED6AFB" w:rsidRDefault="00ED6AFB" w:rsidP="00F530BD">
            <w:pPr>
              <w:spacing w:after="0" w:line="252" w:lineRule="auto"/>
              <w:contextualSpacing/>
              <w:jc w:val="both"/>
              <w:rPr>
                <w:rFonts w:ascii="Century Gothic" w:hAnsi="Century Gothic"/>
                <w:sz w:val="20"/>
                <w:szCs w:val="20"/>
              </w:rPr>
            </w:pPr>
          </w:p>
          <w:p w14:paraId="714F3A9A" w14:textId="77777777" w:rsidR="00ED6AFB" w:rsidRPr="00ED6AFB" w:rsidRDefault="00ED6AFB" w:rsidP="00F530BD">
            <w:pPr>
              <w:spacing w:after="0" w:line="252" w:lineRule="auto"/>
              <w:contextualSpacing/>
              <w:jc w:val="both"/>
              <w:rPr>
                <w:rFonts w:ascii="Century Gothic" w:hAnsi="Century Gothic"/>
                <w:b/>
                <w:bCs/>
                <w:sz w:val="20"/>
                <w:szCs w:val="20"/>
              </w:rPr>
            </w:pPr>
            <w:r w:rsidRPr="00ED6AFB">
              <w:rPr>
                <w:rFonts w:ascii="Century Gothic" w:hAnsi="Century Gothic"/>
                <w:b/>
                <w:bCs/>
                <w:sz w:val="20"/>
                <w:szCs w:val="20"/>
              </w:rPr>
              <w:t xml:space="preserve">Projekta apraksts </w:t>
            </w:r>
          </w:p>
          <w:p w14:paraId="4CFB4478" w14:textId="6768545A" w:rsidR="00ED6AFB" w:rsidRDefault="00ED6AFB" w:rsidP="00F530BD">
            <w:pPr>
              <w:spacing w:after="0" w:line="252" w:lineRule="auto"/>
              <w:contextualSpacing/>
              <w:jc w:val="both"/>
              <w:rPr>
                <w:rFonts w:ascii="Century Gothic" w:hAnsi="Century Gothic"/>
                <w:sz w:val="20"/>
                <w:szCs w:val="20"/>
              </w:rPr>
            </w:pPr>
            <w:r w:rsidRPr="00ED6AFB">
              <w:rPr>
                <w:rFonts w:ascii="Century Gothic" w:hAnsi="Century Gothic"/>
                <w:sz w:val="20"/>
                <w:szCs w:val="20"/>
              </w:rPr>
              <w:t>Apraksta garums nedrīkst pārsniegt 400 rakstzīmes. Ieteicama vienkārša un skaidra valoda, tāpēc i</w:t>
            </w:r>
            <w:r w:rsidR="00B06115">
              <w:rPr>
                <w:rFonts w:ascii="Century Gothic" w:hAnsi="Century Gothic"/>
                <w:sz w:val="20"/>
                <w:szCs w:val="20"/>
              </w:rPr>
              <w:t xml:space="preserve">r </w:t>
            </w:r>
            <w:r w:rsidRPr="00ED6AFB">
              <w:rPr>
                <w:rFonts w:ascii="Century Gothic" w:hAnsi="Century Gothic"/>
                <w:sz w:val="20"/>
                <w:szCs w:val="20"/>
              </w:rPr>
              <w:t>jāizvairās no akronīmu, žargona un/vai atkārtojumu lietošanas. Labs projekta apraksts sabiedrībai saprotami un vienkāršos vārdos izskaidro projekta mērķi.</w:t>
            </w:r>
          </w:p>
          <w:p w14:paraId="67976B38" w14:textId="77777777" w:rsidR="008D03BA" w:rsidRDefault="001B0F6C" w:rsidP="00F530BD">
            <w:pPr>
              <w:spacing w:after="0" w:line="252" w:lineRule="auto"/>
              <w:contextualSpacing/>
              <w:jc w:val="both"/>
              <w:rPr>
                <w:rFonts w:ascii="Century Gothic" w:hAnsi="Century Gothic"/>
                <w:sz w:val="20"/>
                <w:szCs w:val="20"/>
              </w:rPr>
            </w:pPr>
            <w:r w:rsidRPr="001B0F6C">
              <w:rPr>
                <w:rFonts w:ascii="Century Gothic" w:hAnsi="Century Gothic"/>
                <w:sz w:val="20"/>
                <w:szCs w:val="20"/>
              </w:rPr>
              <w:t xml:space="preserve">Piemēram: </w:t>
            </w:r>
          </w:p>
          <w:p w14:paraId="2878EDF1" w14:textId="0DCC098F" w:rsidR="001B0F6C" w:rsidRPr="001B0F6C" w:rsidRDefault="001B0F6C" w:rsidP="00F530BD">
            <w:pPr>
              <w:spacing w:after="0" w:line="252" w:lineRule="auto"/>
              <w:contextualSpacing/>
              <w:jc w:val="both"/>
              <w:rPr>
                <w:rFonts w:ascii="Century Gothic" w:hAnsi="Century Gothic"/>
                <w:i/>
                <w:iCs/>
                <w:sz w:val="20"/>
                <w:szCs w:val="20"/>
              </w:rPr>
            </w:pPr>
            <w:r w:rsidRPr="001B0F6C">
              <w:rPr>
                <w:rFonts w:ascii="Century Gothic" w:hAnsi="Century Gothic"/>
                <w:i/>
                <w:iCs/>
                <w:sz w:val="20"/>
                <w:szCs w:val="20"/>
              </w:rPr>
              <w:t xml:space="preserve">Šī projekta rezultātā tiks samazināts siltumenerģijas patēriņš vidēji par </w:t>
            </w:r>
            <w:r>
              <w:rPr>
                <w:rFonts w:ascii="Century Gothic" w:hAnsi="Century Gothic"/>
                <w:i/>
                <w:iCs/>
                <w:sz w:val="20"/>
                <w:szCs w:val="20"/>
              </w:rPr>
              <w:t>XX</w:t>
            </w:r>
            <w:r w:rsidRPr="001B0F6C">
              <w:rPr>
                <w:rFonts w:ascii="Century Gothic" w:hAnsi="Century Gothic"/>
                <w:i/>
                <w:iCs/>
                <w:sz w:val="20"/>
                <w:szCs w:val="20"/>
              </w:rPr>
              <w:t>%, dzīvokļu īpašnieks varēs regulēt sev komfortablu siltumenerģijas temperatūru dzīvoklī un</w:t>
            </w:r>
            <w:r w:rsidR="008D03BA">
              <w:rPr>
                <w:rFonts w:ascii="Century Gothic" w:hAnsi="Century Gothic"/>
                <w:i/>
                <w:iCs/>
                <w:sz w:val="20"/>
                <w:szCs w:val="20"/>
              </w:rPr>
              <w:t xml:space="preserve"> </w:t>
            </w:r>
            <w:r w:rsidRPr="001B0F6C">
              <w:rPr>
                <w:rFonts w:ascii="Century Gothic" w:hAnsi="Century Gothic"/>
                <w:i/>
                <w:iCs/>
                <w:sz w:val="20"/>
                <w:szCs w:val="20"/>
              </w:rPr>
              <w:t>maksāt tikai par patērēto siltumenerģiju.</w:t>
            </w:r>
            <w:r>
              <w:rPr>
                <w:rFonts w:ascii="Century Gothic" w:hAnsi="Century Gothic"/>
                <w:i/>
                <w:iCs/>
                <w:sz w:val="20"/>
                <w:szCs w:val="20"/>
              </w:rPr>
              <w:t xml:space="preserve"> </w:t>
            </w:r>
            <w:r w:rsidRPr="001B0F6C">
              <w:rPr>
                <w:rFonts w:ascii="Century Gothic" w:hAnsi="Century Gothic"/>
                <w:i/>
                <w:iCs/>
                <w:sz w:val="20"/>
                <w:szCs w:val="20"/>
              </w:rPr>
              <w:t xml:space="preserve">Papildus tam māja iegūst jaunu un modernu izskatu, pieaugs dzīvokļa </w:t>
            </w:r>
            <w:r w:rsidRPr="001B0F6C">
              <w:rPr>
                <w:rFonts w:ascii="Century Gothic" w:hAnsi="Century Gothic"/>
                <w:i/>
                <w:iCs/>
                <w:sz w:val="20"/>
                <w:szCs w:val="20"/>
              </w:rPr>
              <w:lastRenderedPageBreak/>
              <w:t>īpašuma vērtība</w:t>
            </w:r>
            <w:r>
              <w:rPr>
                <w:rFonts w:ascii="Century Gothic" w:hAnsi="Century Gothic"/>
                <w:i/>
                <w:iCs/>
                <w:sz w:val="20"/>
                <w:szCs w:val="20"/>
              </w:rPr>
              <w:t>,</w:t>
            </w:r>
            <w:r w:rsidRPr="001B0F6C">
              <w:rPr>
                <w:rFonts w:ascii="Century Gothic" w:hAnsi="Century Gothic"/>
                <w:i/>
                <w:iCs/>
                <w:sz w:val="20"/>
                <w:szCs w:val="20"/>
              </w:rPr>
              <w:t xml:space="preserve"> kā arī būtiski samazināsies avārijas riski un uzturēšanas izmaksas.</w:t>
            </w:r>
          </w:p>
          <w:p w14:paraId="37DC1C32" w14:textId="123285F4" w:rsidR="00750A7B" w:rsidRDefault="00750A7B" w:rsidP="00F530BD">
            <w:pPr>
              <w:spacing w:after="0" w:line="252" w:lineRule="auto"/>
              <w:contextualSpacing/>
              <w:jc w:val="both"/>
              <w:rPr>
                <w:rFonts w:ascii="Century Gothic" w:hAnsi="Century Gothic"/>
                <w:sz w:val="20"/>
                <w:szCs w:val="20"/>
              </w:rPr>
            </w:pPr>
          </w:p>
          <w:p w14:paraId="45F649F4" w14:textId="77777777" w:rsidR="00B06115" w:rsidRPr="00B06115" w:rsidRDefault="00B06115" w:rsidP="00F530BD">
            <w:pPr>
              <w:spacing w:after="0" w:line="252" w:lineRule="auto"/>
              <w:contextualSpacing/>
              <w:jc w:val="both"/>
              <w:rPr>
                <w:rFonts w:ascii="Century Gothic" w:hAnsi="Century Gothic"/>
                <w:b/>
                <w:bCs/>
                <w:sz w:val="20"/>
                <w:szCs w:val="20"/>
              </w:rPr>
            </w:pPr>
            <w:r w:rsidRPr="00B06115">
              <w:rPr>
                <w:rFonts w:ascii="Century Gothic" w:hAnsi="Century Gothic"/>
                <w:b/>
                <w:bCs/>
                <w:sz w:val="20"/>
                <w:szCs w:val="20"/>
              </w:rPr>
              <w:t>Finansiālais ieguldījums</w:t>
            </w:r>
          </w:p>
          <w:p w14:paraId="2303BECE" w14:textId="3F30302D" w:rsidR="0070171E" w:rsidRDefault="00B06115" w:rsidP="00F530BD">
            <w:pPr>
              <w:spacing w:after="0" w:line="252" w:lineRule="auto"/>
              <w:contextualSpacing/>
              <w:jc w:val="both"/>
              <w:rPr>
                <w:rFonts w:ascii="Century Gothic" w:hAnsi="Century Gothic"/>
                <w:sz w:val="20"/>
                <w:szCs w:val="20"/>
              </w:rPr>
            </w:pPr>
            <w:r w:rsidRPr="00B06115">
              <w:rPr>
                <w:rFonts w:ascii="Century Gothic" w:hAnsi="Century Gothic"/>
                <w:sz w:val="20"/>
                <w:szCs w:val="20"/>
              </w:rPr>
              <w:t xml:space="preserve">Šī iedaļa sastāv no diviem informācijas laukiem </w:t>
            </w:r>
            <w:r w:rsidR="0070171E">
              <w:rPr>
                <w:rFonts w:ascii="Century Gothic" w:hAnsi="Century Gothic"/>
                <w:sz w:val="20"/>
                <w:szCs w:val="20"/>
              </w:rPr>
              <w:t>– kopējais projekta finansējums un ES AF finansējums.</w:t>
            </w:r>
          </w:p>
          <w:p w14:paraId="51F25115" w14:textId="75C91B7B" w:rsidR="005B6A8B" w:rsidRDefault="00B06115" w:rsidP="00F530BD">
            <w:pPr>
              <w:spacing w:after="0" w:line="252" w:lineRule="auto"/>
              <w:contextualSpacing/>
              <w:jc w:val="both"/>
              <w:rPr>
                <w:rFonts w:ascii="Century Gothic" w:hAnsi="Century Gothic"/>
                <w:sz w:val="20"/>
                <w:szCs w:val="20"/>
              </w:rPr>
            </w:pPr>
            <w:r w:rsidRPr="00B06115">
              <w:rPr>
                <w:rFonts w:ascii="Century Gothic" w:hAnsi="Century Gothic"/>
                <w:sz w:val="20"/>
                <w:szCs w:val="20"/>
              </w:rPr>
              <w:t xml:space="preserve"> </w:t>
            </w:r>
          </w:p>
          <w:p w14:paraId="3E5379A2" w14:textId="77777777" w:rsidR="005B6A8B" w:rsidRPr="000E2A0E" w:rsidRDefault="005B6A8B" w:rsidP="00F530BD">
            <w:pPr>
              <w:spacing w:after="0" w:line="252" w:lineRule="auto"/>
              <w:contextualSpacing/>
              <w:jc w:val="both"/>
              <w:rPr>
                <w:rFonts w:ascii="Century Gothic" w:hAnsi="Century Gothic"/>
                <w:b/>
                <w:bCs/>
                <w:sz w:val="20"/>
                <w:szCs w:val="20"/>
              </w:rPr>
            </w:pPr>
            <w:r w:rsidRPr="000E2A0E">
              <w:rPr>
                <w:rFonts w:ascii="Century Gothic" w:hAnsi="Century Gothic"/>
                <w:b/>
                <w:bCs/>
                <w:sz w:val="20"/>
                <w:szCs w:val="20"/>
              </w:rPr>
              <w:t>Ilgums</w:t>
            </w:r>
          </w:p>
          <w:p w14:paraId="0D6ACD0A" w14:textId="60725ACE" w:rsidR="005B6A8B" w:rsidRDefault="0070171E" w:rsidP="00F530BD">
            <w:pPr>
              <w:spacing w:after="0" w:line="252" w:lineRule="auto"/>
              <w:contextualSpacing/>
              <w:jc w:val="both"/>
              <w:rPr>
                <w:rFonts w:ascii="Century Gothic" w:hAnsi="Century Gothic"/>
                <w:sz w:val="20"/>
                <w:szCs w:val="20"/>
              </w:rPr>
            </w:pPr>
            <w:r>
              <w:rPr>
                <w:rFonts w:ascii="Century Gothic" w:hAnsi="Century Gothic"/>
                <w:sz w:val="20"/>
                <w:szCs w:val="20"/>
              </w:rPr>
              <w:t>N</w:t>
            </w:r>
            <w:r w:rsidR="005B6A8B" w:rsidRPr="005B6A8B">
              <w:rPr>
                <w:rFonts w:ascii="Century Gothic" w:hAnsi="Century Gothic"/>
                <w:sz w:val="20"/>
                <w:szCs w:val="20"/>
              </w:rPr>
              <w:t xml:space="preserve">orāda </w:t>
            </w:r>
            <w:r>
              <w:rPr>
                <w:rFonts w:ascii="Century Gothic" w:hAnsi="Century Gothic"/>
                <w:sz w:val="20"/>
                <w:szCs w:val="20"/>
              </w:rPr>
              <w:t xml:space="preserve">plānoto </w:t>
            </w:r>
            <w:r w:rsidR="005B6A8B" w:rsidRPr="005B6A8B">
              <w:rPr>
                <w:rFonts w:ascii="Century Gothic" w:hAnsi="Century Gothic"/>
                <w:sz w:val="20"/>
                <w:szCs w:val="20"/>
              </w:rPr>
              <w:t xml:space="preserve">projekta </w:t>
            </w:r>
            <w:r>
              <w:rPr>
                <w:rFonts w:ascii="Century Gothic" w:hAnsi="Century Gothic"/>
                <w:sz w:val="20"/>
                <w:szCs w:val="20"/>
              </w:rPr>
              <w:t xml:space="preserve">īstenošanas </w:t>
            </w:r>
            <w:r w:rsidR="005B6A8B" w:rsidRPr="005B6A8B">
              <w:rPr>
                <w:rFonts w:ascii="Century Gothic" w:hAnsi="Century Gothic"/>
                <w:sz w:val="20"/>
                <w:szCs w:val="20"/>
              </w:rPr>
              <w:t>laikposmu. Jānorāda mēnesis un gads.</w:t>
            </w:r>
          </w:p>
          <w:p w14:paraId="5EC8DB50" w14:textId="77777777" w:rsidR="005B6A8B" w:rsidRDefault="005B6A8B" w:rsidP="00F530BD">
            <w:pPr>
              <w:spacing w:after="0" w:line="252" w:lineRule="auto"/>
              <w:contextualSpacing/>
              <w:jc w:val="both"/>
            </w:pPr>
          </w:p>
          <w:p w14:paraId="65F5A2AD" w14:textId="1E126A9A" w:rsidR="005B6A8B" w:rsidRPr="000E2A0E" w:rsidRDefault="005B6A8B" w:rsidP="00F530BD">
            <w:pPr>
              <w:spacing w:after="0" w:line="252" w:lineRule="auto"/>
              <w:contextualSpacing/>
              <w:jc w:val="both"/>
              <w:rPr>
                <w:rFonts w:ascii="Century Gothic" w:hAnsi="Century Gothic"/>
                <w:b/>
                <w:bCs/>
                <w:sz w:val="20"/>
                <w:szCs w:val="20"/>
              </w:rPr>
            </w:pPr>
            <w:r w:rsidRPr="000E2A0E">
              <w:rPr>
                <w:rFonts w:ascii="Century Gothic" w:hAnsi="Century Gothic"/>
                <w:b/>
                <w:bCs/>
                <w:sz w:val="20"/>
                <w:szCs w:val="20"/>
              </w:rPr>
              <w:t xml:space="preserve">Attēls </w:t>
            </w:r>
          </w:p>
          <w:p w14:paraId="40217993" w14:textId="77777777" w:rsidR="005B6A8B" w:rsidRPr="005B6A8B" w:rsidRDefault="005B6A8B" w:rsidP="00F530BD">
            <w:pPr>
              <w:spacing w:after="0" w:line="252" w:lineRule="auto"/>
              <w:contextualSpacing/>
              <w:jc w:val="both"/>
              <w:rPr>
                <w:rFonts w:ascii="Century Gothic" w:hAnsi="Century Gothic"/>
                <w:sz w:val="20"/>
                <w:szCs w:val="20"/>
              </w:rPr>
            </w:pPr>
            <w:r w:rsidRPr="005B6A8B">
              <w:rPr>
                <w:rFonts w:ascii="Century Gothic" w:hAnsi="Century Gothic"/>
                <w:sz w:val="20"/>
                <w:szCs w:val="20"/>
              </w:rPr>
              <w:t xml:space="preserve">Attēla kvalitāte Izšķirtspēja datorā tiek mērīta pikseļos uz collu (PPI), ko tieši izsaka ar DPI. 300 PPI digitālais attēls tiks izdrukāts kā 300 DPI. Attēls datorā var izskatīties pietiekami kvalitatīvs, taču izdrukātā veidā tam joprojām būs maza izšķirtspēja. </w:t>
            </w:r>
          </w:p>
          <w:p w14:paraId="55ECF741" w14:textId="77777777" w:rsidR="005B6A8B" w:rsidRPr="005B6A8B" w:rsidRDefault="005B6A8B" w:rsidP="00F530BD">
            <w:pPr>
              <w:spacing w:after="0" w:line="252" w:lineRule="auto"/>
              <w:contextualSpacing/>
              <w:jc w:val="both"/>
              <w:rPr>
                <w:rFonts w:ascii="Century Gothic" w:hAnsi="Century Gothic"/>
                <w:sz w:val="20"/>
                <w:szCs w:val="20"/>
              </w:rPr>
            </w:pPr>
            <w:r w:rsidRPr="005B6A8B">
              <w:rPr>
                <w:rFonts w:ascii="Century Gothic" w:hAnsi="Century Gothic"/>
                <w:sz w:val="20"/>
                <w:szCs w:val="20"/>
              </w:rPr>
              <w:t xml:space="preserve">Digitālam attēlam var būt liels pikseļu skaits, bet ar mazu DPI, un tas ietekmēs attēla kvalitāti pēc izdrukāšanas (72 DPI tiek atzīts par zemu rādītāju). Tā kā lielāki informācijas stendi bieži vien tiek aplūkoti no attāluma, tiem var būt zemāks DPI rādītājs. Taču jātiecas nodrošināt 300 DPI. </w:t>
            </w:r>
          </w:p>
          <w:p w14:paraId="08BCF75D" w14:textId="77777777" w:rsidR="005B6A8B" w:rsidRPr="005B6A8B" w:rsidRDefault="005B6A8B" w:rsidP="00F530BD">
            <w:pPr>
              <w:spacing w:after="0" w:line="252" w:lineRule="auto"/>
              <w:contextualSpacing/>
              <w:jc w:val="both"/>
              <w:rPr>
                <w:rFonts w:ascii="Century Gothic" w:hAnsi="Century Gothic"/>
                <w:sz w:val="20"/>
                <w:szCs w:val="20"/>
              </w:rPr>
            </w:pPr>
            <w:r w:rsidRPr="005B6A8B">
              <w:rPr>
                <w:rFonts w:ascii="Century Gothic" w:hAnsi="Century Gothic"/>
                <w:sz w:val="20"/>
                <w:szCs w:val="20"/>
              </w:rPr>
              <w:t xml:space="preserve">Attēla izšķirtspēja nekad nedrīkst būt mazāka par 100 DPI, neatkarīgi no tā, cik liels būs informācijas stends un cik tālu to uzstādīs. Attēla lielums atkarībā no formāta 3000 x 4000 mm - 5906 x 2661 </w:t>
            </w:r>
            <w:proofErr w:type="spellStart"/>
            <w:r w:rsidRPr="005B6A8B">
              <w:rPr>
                <w:rFonts w:ascii="Century Gothic" w:hAnsi="Century Gothic"/>
                <w:sz w:val="20"/>
                <w:szCs w:val="20"/>
              </w:rPr>
              <w:t>px</w:t>
            </w:r>
            <w:proofErr w:type="spellEnd"/>
            <w:r w:rsidRPr="005B6A8B">
              <w:rPr>
                <w:rFonts w:ascii="Century Gothic" w:hAnsi="Century Gothic"/>
                <w:sz w:val="20"/>
                <w:szCs w:val="20"/>
              </w:rPr>
              <w:t xml:space="preserve"> 2000 x 2000 mm - 1921 x 7874 </w:t>
            </w:r>
            <w:proofErr w:type="spellStart"/>
            <w:r w:rsidRPr="005B6A8B">
              <w:rPr>
                <w:rFonts w:ascii="Century Gothic" w:hAnsi="Century Gothic"/>
                <w:sz w:val="20"/>
                <w:szCs w:val="20"/>
              </w:rPr>
              <w:t>px</w:t>
            </w:r>
            <w:proofErr w:type="spellEnd"/>
            <w:r w:rsidRPr="005B6A8B">
              <w:rPr>
                <w:rFonts w:ascii="Century Gothic" w:hAnsi="Century Gothic"/>
                <w:sz w:val="20"/>
                <w:szCs w:val="20"/>
              </w:rPr>
              <w:t xml:space="preserve"> .</w:t>
            </w:r>
          </w:p>
          <w:p w14:paraId="3E2B2E48" w14:textId="546A61C8" w:rsidR="005B6A8B" w:rsidRPr="005B6A8B" w:rsidRDefault="005B6A8B" w:rsidP="00F530BD">
            <w:pPr>
              <w:spacing w:after="0" w:line="252" w:lineRule="auto"/>
              <w:contextualSpacing/>
              <w:jc w:val="both"/>
              <w:rPr>
                <w:rFonts w:ascii="Century Gothic" w:hAnsi="Century Gothic"/>
                <w:sz w:val="20"/>
                <w:szCs w:val="20"/>
              </w:rPr>
            </w:pPr>
            <w:r w:rsidRPr="005B6A8B">
              <w:rPr>
                <w:rFonts w:ascii="Century Gothic" w:hAnsi="Century Gothic"/>
                <w:sz w:val="20"/>
                <w:szCs w:val="20"/>
              </w:rPr>
              <w:t xml:space="preserve">Neaizmirstiet norādīt attēla autortiesību turētāju, ja attiecināms. </w:t>
            </w:r>
          </w:p>
          <w:p w14:paraId="77F23C24" w14:textId="77777777" w:rsidR="005B6A8B" w:rsidRPr="005B6A8B" w:rsidRDefault="005B6A8B" w:rsidP="00F530BD">
            <w:pPr>
              <w:spacing w:after="0" w:line="252" w:lineRule="auto"/>
              <w:contextualSpacing/>
              <w:jc w:val="both"/>
              <w:rPr>
                <w:rFonts w:ascii="Century Gothic" w:hAnsi="Century Gothic"/>
                <w:b/>
                <w:bCs/>
                <w:sz w:val="20"/>
                <w:szCs w:val="20"/>
              </w:rPr>
            </w:pPr>
          </w:p>
          <w:p w14:paraId="34F223C3" w14:textId="4855C79B" w:rsidR="005B6A8B" w:rsidRPr="005B6A8B" w:rsidRDefault="005B6A8B" w:rsidP="00F530BD">
            <w:pPr>
              <w:spacing w:after="0" w:line="252" w:lineRule="auto"/>
              <w:contextualSpacing/>
              <w:jc w:val="both"/>
              <w:rPr>
                <w:rFonts w:ascii="Century Gothic" w:hAnsi="Century Gothic"/>
                <w:b/>
                <w:bCs/>
                <w:sz w:val="20"/>
                <w:szCs w:val="20"/>
              </w:rPr>
            </w:pPr>
            <w:r w:rsidRPr="005B6A8B">
              <w:rPr>
                <w:rFonts w:ascii="Century Gothic" w:hAnsi="Century Gothic"/>
                <w:b/>
                <w:bCs/>
                <w:sz w:val="20"/>
                <w:szCs w:val="20"/>
              </w:rPr>
              <w:t>Tīmekļa vietne</w:t>
            </w:r>
          </w:p>
          <w:p w14:paraId="40C04E99" w14:textId="6A026FF6" w:rsidR="00590DAA" w:rsidRDefault="005B6A8B" w:rsidP="00F530BD">
            <w:pPr>
              <w:spacing w:after="0" w:line="252" w:lineRule="auto"/>
              <w:contextualSpacing/>
              <w:jc w:val="both"/>
              <w:rPr>
                <w:rFonts w:ascii="Century Gothic" w:hAnsi="Century Gothic"/>
                <w:sz w:val="20"/>
                <w:szCs w:val="20"/>
              </w:rPr>
            </w:pPr>
            <w:r w:rsidRPr="005B6A8B">
              <w:rPr>
                <w:rFonts w:ascii="Century Gothic" w:hAnsi="Century Gothic"/>
                <w:sz w:val="20"/>
                <w:szCs w:val="20"/>
              </w:rPr>
              <w:t>Ar atsauci uz tīmekļa vietni var snieg</w:t>
            </w:r>
            <w:r>
              <w:rPr>
                <w:rFonts w:ascii="Century Gothic" w:hAnsi="Century Gothic"/>
                <w:sz w:val="20"/>
                <w:szCs w:val="20"/>
              </w:rPr>
              <w:t xml:space="preserve">t </w:t>
            </w:r>
            <w:r w:rsidRPr="005B6A8B">
              <w:rPr>
                <w:rFonts w:ascii="Century Gothic" w:hAnsi="Century Gothic"/>
                <w:sz w:val="20"/>
                <w:szCs w:val="20"/>
              </w:rPr>
              <w:t xml:space="preserve">papildu informāciju par projektu. Tiešsaistes ģenerators </w:t>
            </w:r>
            <w:r w:rsidRPr="0073131E">
              <w:rPr>
                <w:rFonts w:ascii="Century Gothic" w:hAnsi="Century Gothic"/>
                <w:sz w:val="20"/>
                <w:szCs w:val="20"/>
              </w:rPr>
              <w:t xml:space="preserve">no </w:t>
            </w:r>
            <w:r w:rsidR="008A3798" w:rsidRPr="0073131E">
              <w:rPr>
                <w:rFonts w:ascii="Century Gothic" w:hAnsi="Century Gothic"/>
                <w:sz w:val="20"/>
                <w:szCs w:val="20"/>
              </w:rPr>
              <w:t xml:space="preserve">pilnvarotās personas tīmekļa </w:t>
            </w:r>
            <w:r w:rsidRPr="0073131E">
              <w:rPr>
                <w:rFonts w:ascii="Century Gothic" w:hAnsi="Century Gothic"/>
                <w:sz w:val="20"/>
                <w:szCs w:val="20"/>
              </w:rPr>
              <w:t>vietnes adreses automātiski izveido QR kodu</w:t>
            </w:r>
            <w:r w:rsidR="00590DAA" w:rsidRPr="0073131E">
              <w:rPr>
                <w:rFonts w:ascii="Century Gothic" w:hAnsi="Century Gothic"/>
                <w:sz w:val="20"/>
                <w:szCs w:val="20"/>
              </w:rPr>
              <w:t>, vai to izveido izmantojot citus interneta vidē pieejamos rīkus (meklētājā norādot QR koda izveidošana).</w:t>
            </w:r>
          </w:p>
          <w:p w14:paraId="4EB9BCBF" w14:textId="2C94084B" w:rsidR="005904CD" w:rsidRPr="00A835B8" w:rsidRDefault="005B6A8B" w:rsidP="00F530BD">
            <w:pPr>
              <w:spacing w:after="0" w:line="252" w:lineRule="auto"/>
              <w:contextualSpacing/>
              <w:jc w:val="both"/>
              <w:rPr>
                <w:rFonts w:ascii="Century Gothic" w:hAnsi="Century Gothic"/>
                <w:sz w:val="20"/>
                <w:szCs w:val="20"/>
              </w:rPr>
            </w:pPr>
            <w:r>
              <w:rPr>
                <w:rFonts w:ascii="Century Gothic" w:hAnsi="Century Gothic"/>
                <w:sz w:val="20"/>
                <w:szCs w:val="20"/>
              </w:rPr>
              <w:t>Jāpārliecinās</w:t>
            </w:r>
            <w:r w:rsidRPr="005B6A8B">
              <w:rPr>
                <w:rFonts w:ascii="Century Gothic" w:hAnsi="Century Gothic"/>
                <w:sz w:val="20"/>
                <w:szCs w:val="20"/>
              </w:rPr>
              <w:t>, ka tīmekļa vietnē esošā informācija ilgtermiņā tiek regulāri atjaunināta.</w:t>
            </w:r>
          </w:p>
          <w:p w14:paraId="6A9F2EB8" w14:textId="5BC96161" w:rsidR="004D5E3F" w:rsidRPr="00A835B8" w:rsidRDefault="004D5E3F" w:rsidP="00F530BD">
            <w:pPr>
              <w:spacing w:after="0" w:line="240" w:lineRule="auto"/>
              <w:jc w:val="both"/>
              <w:rPr>
                <w:rFonts w:ascii="Century Gothic" w:hAnsi="Century Gothic" w:cs="Times New Roman"/>
                <w:sz w:val="20"/>
                <w:szCs w:val="20"/>
                <w:lang w:eastAsia="lv-LV"/>
              </w:rPr>
            </w:pPr>
          </w:p>
        </w:tc>
        <w:tc>
          <w:tcPr>
            <w:tcW w:w="1940" w:type="dxa"/>
          </w:tcPr>
          <w:p w14:paraId="77D03D81" w14:textId="4BD6145F" w:rsidR="0043395F" w:rsidRPr="00A835B8" w:rsidRDefault="001A6706" w:rsidP="009D0C8D">
            <w:pPr>
              <w:spacing w:after="0" w:line="240" w:lineRule="auto"/>
              <w:rPr>
                <w:rFonts w:ascii="Century Gothic" w:hAnsi="Century Gothic" w:cs="Times New Roman"/>
                <w:sz w:val="20"/>
                <w:szCs w:val="20"/>
                <w:lang w:eastAsia="lv-LV"/>
              </w:rPr>
            </w:pPr>
            <w:r>
              <w:object w:dxaOrig="1538" w:dyaOrig="994" w14:anchorId="388612C0">
                <v:shape id="_x0000_i1026" type="#_x0000_t75" style="width:76.5pt;height:49.5pt" o:ole="">
                  <v:imagedata r:id="rId16" o:title=""/>
                </v:shape>
                <o:OLEObject Type="Embed" ProgID="Acrobat.Document.DC" ShapeID="_x0000_i1026" DrawAspect="Icon" ObjectID="_1739102169" r:id="rId17"/>
              </w:object>
            </w:r>
          </w:p>
        </w:tc>
      </w:tr>
      <w:tr w:rsidR="002A6FC3" w:rsidRPr="00A835B8" w14:paraId="57D25864" w14:textId="77777777" w:rsidTr="000D6AD3">
        <w:trPr>
          <w:trHeight w:val="48"/>
        </w:trPr>
        <w:tc>
          <w:tcPr>
            <w:tcW w:w="1560" w:type="dxa"/>
            <w:noWrap/>
            <w:tcMar>
              <w:top w:w="0" w:type="dxa"/>
              <w:left w:w="108" w:type="dxa"/>
              <w:bottom w:w="0" w:type="dxa"/>
              <w:right w:w="108" w:type="dxa"/>
            </w:tcMar>
          </w:tcPr>
          <w:p w14:paraId="262077A2" w14:textId="77777777" w:rsidR="002A6FC3" w:rsidRDefault="002A6FC3" w:rsidP="003677F6">
            <w:pPr>
              <w:spacing w:before="120" w:after="0" w:line="240" w:lineRule="auto"/>
              <w:rPr>
                <w:rFonts w:ascii="Century Gothic" w:hAnsi="Century Gothic" w:cs="Times New Roman"/>
                <w:b/>
                <w:bCs/>
                <w:i/>
                <w:iCs/>
                <w:sz w:val="20"/>
                <w:szCs w:val="20"/>
                <w:lang w:eastAsia="lv-LV"/>
              </w:rPr>
            </w:pPr>
            <w:r w:rsidRPr="000E2A0E">
              <w:rPr>
                <w:rFonts w:ascii="Century Gothic" w:hAnsi="Century Gothic" w:cs="Times New Roman"/>
                <w:b/>
                <w:bCs/>
                <w:i/>
                <w:iCs/>
                <w:sz w:val="20"/>
                <w:szCs w:val="20"/>
                <w:lang w:eastAsia="lv-LV"/>
              </w:rPr>
              <w:t xml:space="preserve">Plakāts </w:t>
            </w:r>
          </w:p>
          <w:p w14:paraId="469A3DB8" w14:textId="77777777" w:rsidR="002A6FC3" w:rsidRPr="002A6FC3" w:rsidRDefault="002A6FC3" w:rsidP="002A6FC3">
            <w:pPr>
              <w:spacing w:after="0" w:line="240" w:lineRule="auto"/>
              <w:rPr>
                <w:rFonts w:ascii="Century Gothic" w:hAnsi="Century Gothic" w:cs="Times New Roman"/>
                <w:sz w:val="20"/>
                <w:szCs w:val="20"/>
                <w:lang w:eastAsia="lv-LV"/>
              </w:rPr>
            </w:pPr>
            <w:r w:rsidRPr="002A6FC3">
              <w:rPr>
                <w:rFonts w:ascii="Century Gothic" w:hAnsi="Century Gothic" w:cs="Times New Roman"/>
                <w:i/>
                <w:iCs/>
                <w:sz w:val="20"/>
                <w:szCs w:val="20"/>
                <w:lang w:eastAsia="lv-LV"/>
              </w:rPr>
              <w:t>A3 izmērā</w:t>
            </w:r>
            <w:r w:rsidRPr="002A6FC3">
              <w:rPr>
                <w:rFonts w:ascii="Century Gothic" w:hAnsi="Century Gothic" w:cs="Times New Roman"/>
                <w:sz w:val="20"/>
                <w:szCs w:val="20"/>
                <w:lang w:eastAsia="lv-LV"/>
              </w:rPr>
              <w:t xml:space="preserve"> jeb 297x420 mm</w:t>
            </w:r>
          </w:p>
          <w:p w14:paraId="4AC1C395" w14:textId="55FF3ECD" w:rsidR="002A6FC3" w:rsidRPr="00376539" w:rsidRDefault="002A6FC3" w:rsidP="002A6FC3">
            <w:pPr>
              <w:spacing w:after="0" w:line="240" w:lineRule="auto"/>
              <w:rPr>
                <w:rFonts w:ascii="Century Gothic" w:hAnsi="Century Gothic" w:cs="Times New Roman"/>
                <w:b/>
                <w:bCs/>
                <w:i/>
                <w:iCs/>
                <w:sz w:val="20"/>
                <w:szCs w:val="20"/>
                <w:lang w:eastAsia="lv-LV"/>
              </w:rPr>
            </w:pPr>
            <w:r w:rsidRPr="000E2A0E">
              <w:rPr>
                <w:rFonts w:ascii="Century Gothic" w:hAnsi="Century Gothic" w:cs="Times New Roman"/>
                <w:b/>
                <w:bCs/>
                <w:sz w:val="20"/>
                <w:szCs w:val="20"/>
                <w:lang w:eastAsia="lv-LV"/>
              </w:rPr>
              <w:t>vai līdzvērtīgs elektronisks paziņojums</w:t>
            </w:r>
            <w:r w:rsidR="00A4759E">
              <w:rPr>
                <w:rFonts w:ascii="Century Gothic" w:hAnsi="Century Gothic" w:cs="Times New Roman"/>
                <w:b/>
                <w:bCs/>
                <w:sz w:val="20"/>
                <w:szCs w:val="20"/>
                <w:lang w:eastAsia="lv-LV"/>
              </w:rPr>
              <w:t xml:space="preserve"> u</w:t>
            </w:r>
            <w:r w:rsidR="00DC4DAE">
              <w:rPr>
                <w:rFonts w:ascii="Century Gothic" w:hAnsi="Century Gothic" w:cs="Times New Roman"/>
                <w:b/>
                <w:bCs/>
                <w:sz w:val="20"/>
                <w:szCs w:val="20"/>
                <w:lang w:eastAsia="lv-LV"/>
              </w:rPr>
              <w:t>z</w:t>
            </w:r>
            <w:r w:rsidR="00A4759E">
              <w:rPr>
                <w:rFonts w:ascii="Century Gothic" w:hAnsi="Century Gothic" w:cs="Times New Roman"/>
                <w:b/>
                <w:bCs/>
                <w:sz w:val="20"/>
                <w:szCs w:val="20"/>
                <w:lang w:eastAsia="lv-LV"/>
              </w:rPr>
              <w:t xml:space="preserve"> elektroniska displeja</w:t>
            </w:r>
          </w:p>
          <w:p w14:paraId="3C9296DC" w14:textId="77777777" w:rsidR="002A6FC3" w:rsidRPr="00A835B8" w:rsidRDefault="002A6FC3" w:rsidP="000E2A0E">
            <w:pPr>
              <w:spacing w:after="0" w:line="240" w:lineRule="auto"/>
              <w:jc w:val="both"/>
              <w:rPr>
                <w:rFonts w:ascii="Century Gothic" w:hAnsi="Century Gothic" w:cs="Times New Roman"/>
                <w:b/>
                <w:bCs/>
                <w:i/>
                <w:iCs/>
                <w:sz w:val="20"/>
                <w:szCs w:val="20"/>
                <w:lang w:eastAsia="lv-LV"/>
              </w:rPr>
            </w:pPr>
          </w:p>
        </w:tc>
        <w:tc>
          <w:tcPr>
            <w:tcW w:w="7087" w:type="dxa"/>
            <w:tcMar>
              <w:top w:w="0" w:type="dxa"/>
              <w:left w:w="108" w:type="dxa"/>
              <w:bottom w:w="0" w:type="dxa"/>
              <w:right w:w="108" w:type="dxa"/>
            </w:tcMar>
          </w:tcPr>
          <w:p w14:paraId="44AF71B6" w14:textId="77777777" w:rsidR="002A6FC3" w:rsidRPr="002A6FC3" w:rsidRDefault="002A6FC3" w:rsidP="00DC4DAE">
            <w:pPr>
              <w:pStyle w:val="ListParagraph"/>
              <w:numPr>
                <w:ilvl w:val="0"/>
                <w:numId w:val="13"/>
              </w:numPr>
              <w:spacing w:before="120" w:after="120" w:line="240" w:lineRule="auto"/>
              <w:ind w:left="459" w:hanging="425"/>
              <w:jc w:val="both"/>
              <w:rPr>
                <w:rFonts w:ascii="Century Gothic" w:hAnsi="Century Gothic"/>
                <w:sz w:val="20"/>
                <w:szCs w:val="20"/>
              </w:rPr>
            </w:pPr>
            <w:r w:rsidRPr="002A6FC3">
              <w:rPr>
                <w:rFonts w:ascii="Century Gothic" w:hAnsi="Century Gothic"/>
                <w:sz w:val="20"/>
                <w:szCs w:val="20"/>
              </w:rPr>
              <w:t xml:space="preserve">jānodrošina projektos, kuros kopējās izmaksas nepārsniedz 100 000 EUR. </w:t>
            </w:r>
          </w:p>
          <w:p w14:paraId="52901F20" w14:textId="7D64F3F9" w:rsidR="00A4759E" w:rsidRPr="00A4759E" w:rsidRDefault="00DC4DAE" w:rsidP="00DC4DAE">
            <w:pPr>
              <w:pStyle w:val="ListParagraph"/>
              <w:numPr>
                <w:ilvl w:val="0"/>
                <w:numId w:val="13"/>
              </w:numPr>
              <w:spacing w:before="120" w:after="120" w:line="240" w:lineRule="auto"/>
              <w:ind w:left="459" w:hanging="425"/>
              <w:jc w:val="both"/>
              <w:rPr>
                <w:rFonts w:ascii="Century Gothic" w:hAnsi="Century Gothic"/>
                <w:sz w:val="20"/>
                <w:szCs w:val="20"/>
              </w:rPr>
            </w:pPr>
            <w:r>
              <w:rPr>
                <w:rFonts w:ascii="Century Gothic" w:hAnsi="Century Gothic"/>
                <w:sz w:val="20"/>
                <w:szCs w:val="20"/>
              </w:rPr>
              <w:t xml:space="preserve">Plakāts vai elektronisks displejs </w:t>
            </w:r>
            <w:r w:rsidR="00A4759E" w:rsidRPr="00A4759E">
              <w:rPr>
                <w:rFonts w:ascii="Century Gothic" w:hAnsi="Century Gothic"/>
                <w:sz w:val="20"/>
                <w:szCs w:val="20"/>
              </w:rPr>
              <w:t>jānovieto darbības vietā, tiklīdz tiek uzsākta fiziskā īstenošana vai aprīkojuma iegāde.</w:t>
            </w:r>
          </w:p>
          <w:p w14:paraId="7E06E8C3" w14:textId="29703885" w:rsidR="00A4759E" w:rsidRPr="00A4759E" w:rsidRDefault="00A4759E" w:rsidP="00DC4DAE">
            <w:pPr>
              <w:pStyle w:val="ListParagraph"/>
              <w:numPr>
                <w:ilvl w:val="0"/>
                <w:numId w:val="13"/>
              </w:numPr>
              <w:spacing w:before="120" w:after="120" w:line="240" w:lineRule="auto"/>
              <w:ind w:left="459" w:hanging="425"/>
              <w:jc w:val="both"/>
              <w:rPr>
                <w:rFonts w:ascii="Century Gothic" w:hAnsi="Century Gothic"/>
                <w:sz w:val="20"/>
                <w:szCs w:val="20"/>
              </w:rPr>
            </w:pPr>
            <w:r w:rsidRPr="00A4759E">
              <w:rPr>
                <w:rFonts w:ascii="Century Gothic" w:hAnsi="Century Gothic"/>
                <w:sz w:val="20"/>
                <w:szCs w:val="20"/>
              </w:rPr>
              <w:t xml:space="preserve">Uz </w:t>
            </w:r>
            <w:r>
              <w:rPr>
                <w:rFonts w:ascii="Century Gothic" w:hAnsi="Century Gothic"/>
                <w:sz w:val="20"/>
                <w:szCs w:val="20"/>
              </w:rPr>
              <w:t>plakāta</w:t>
            </w:r>
            <w:r w:rsidRPr="00A4759E">
              <w:rPr>
                <w:rFonts w:ascii="Century Gothic" w:hAnsi="Century Gothic"/>
                <w:sz w:val="20"/>
                <w:szCs w:val="20"/>
              </w:rPr>
              <w:t xml:space="preserve"> tiek izklāstīta informācija par projektu un uzsvērts no AF saņemtais atbalsts.</w:t>
            </w:r>
          </w:p>
          <w:p w14:paraId="5FC39505" w14:textId="12908D0C" w:rsidR="00A4759E" w:rsidRPr="00A4759E" w:rsidRDefault="00A4759E" w:rsidP="00DC4DAE">
            <w:pPr>
              <w:pStyle w:val="ListParagraph"/>
              <w:numPr>
                <w:ilvl w:val="0"/>
                <w:numId w:val="13"/>
              </w:numPr>
              <w:spacing w:before="120" w:after="120" w:line="240" w:lineRule="auto"/>
              <w:ind w:left="459" w:hanging="425"/>
              <w:jc w:val="both"/>
              <w:rPr>
                <w:rFonts w:ascii="Century Gothic" w:hAnsi="Century Gothic"/>
                <w:sz w:val="20"/>
                <w:szCs w:val="20"/>
              </w:rPr>
            </w:pPr>
            <w:r>
              <w:rPr>
                <w:rFonts w:ascii="Century Gothic" w:hAnsi="Century Gothic"/>
                <w:sz w:val="20"/>
                <w:szCs w:val="20"/>
              </w:rPr>
              <w:t>Plakātu</w:t>
            </w:r>
            <w:r w:rsidRPr="00A4759E">
              <w:rPr>
                <w:rFonts w:ascii="Century Gothic" w:hAnsi="Century Gothic"/>
                <w:sz w:val="20"/>
                <w:szCs w:val="20"/>
              </w:rPr>
              <w:t xml:space="preserve"> novieto blakus vietai, kur notiek darbība, lai tas būtu viegli pamanāmi sabiedrībai.</w:t>
            </w:r>
          </w:p>
          <w:p w14:paraId="3C598E4F" w14:textId="77777777" w:rsidR="00A4759E" w:rsidRDefault="00A4759E" w:rsidP="00DC4DAE">
            <w:pPr>
              <w:pStyle w:val="ListParagraph"/>
              <w:numPr>
                <w:ilvl w:val="0"/>
                <w:numId w:val="13"/>
              </w:numPr>
              <w:spacing w:before="120" w:after="120" w:line="240" w:lineRule="auto"/>
              <w:ind w:left="459" w:hanging="425"/>
              <w:jc w:val="both"/>
              <w:rPr>
                <w:rFonts w:ascii="Century Gothic" w:hAnsi="Century Gothic"/>
                <w:sz w:val="20"/>
                <w:szCs w:val="20"/>
              </w:rPr>
            </w:pPr>
            <w:r w:rsidRPr="00A4759E">
              <w:rPr>
                <w:rFonts w:ascii="Century Gothic" w:hAnsi="Century Gothic"/>
                <w:sz w:val="20"/>
                <w:szCs w:val="20"/>
              </w:rPr>
              <w:t xml:space="preserve">Pēc projekta pabeigšanas </w:t>
            </w:r>
            <w:r>
              <w:rPr>
                <w:rFonts w:ascii="Century Gothic" w:hAnsi="Century Gothic"/>
                <w:sz w:val="20"/>
                <w:szCs w:val="20"/>
              </w:rPr>
              <w:t xml:space="preserve">plakātu noņem un </w:t>
            </w:r>
            <w:r w:rsidRPr="00A4759E">
              <w:rPr>
                <w:rFonts w:ascii="Century Gothic" w:hAnsi="Century Gothic"/>
                <w:sz w:val="20"/>
                <w:szCs w:val="20"/>
              </w:rPr>
              <w:t>nomain</w:t>
            </w:r>
            <w:r>
              <w:rPr>
                <w:rFonts w:ascii="Century Gothic" w:hAnsi="Century Gothic"/>
                <w:sz w:val="20"/>
                <w:szCs w:val="20"/>
              </w:rPr>
              <w:t>a to</w:t>
            </w:r>
            <w:r w:rsidRPr="00A4759E">
              <w:rPr>
                <w:rFonts w:ascii="Century Gothic" w:hAnsi="Century Gothic"/>
                <w:sz w:val="20"/>
                <w:szCs w:val="20"/>
              </w:rPr>
              <w:t xml:space="preserve"> ar ilgtspējīgu plāksni. </w:t>
            </w:r>
          </w:p>
          <w:p w14:paraId="19AA2FBB" w14:textId="2CF70193" w:rsidR="002A6FC3" w:rsidRPr="002A6FC3" w:rsidRDefault="00A4759E" w:rsidP="00DC4DAE">
            <w:pPr>
              <w:pStyle w:val="ListParagraph"/>
              <w:spacing w:before="120" w:after="120" w:line="240" w:lineRule="auto"/>
              <w:ind w:left="459"/>
              <w:jc w:val="both"/>
              <w:rPr>
                <w:rFonts w:ascii="Century Gothic" w:hAnsi="Century Gothic"/>
                <w:sz w:val="20"/>
                <w:szCs w:val="20"/>
              </w:rPr>
            </w:pPr>
            <w:r>
              <w:rPr>
                <w:rFonts w:ascii="Century Gothic" w:hAnsi="Century Gothic"/>
                <w:sz w:val="20"/>
                <w:szCs w:val="20"/>
              </w:rPr>
              <w:t xml:space="preserve">Plakāts nevar aizstāt ilgtspējīgu plāksni. </w:t>
            </w:r>
          </w:p>
          <w:p w14:paraId="7825763F" w14:textId="77777777" w:rsidR="00DC4DAE" w:rsidRPr="0086524B" w:rsidRDefault="00DC4DAE" w:rsidP="00DC4DAE">
            <w:pPr>
              <w:pStyle w:val="Default"/>
              <w:jc w:val="both"/>
              <w:rPr>
                <w:rFonts w:ascii="Century Gothic" w:hAnsi="Century Gothic"/>
                <w:b/>
                <w:bCs/>
                <w:color w:val="FF0000"/>
                <w:sz w:val="20"/>
                <w:szCs w:val="20"/>
                <w:lang w:eastAsia="lv-LV"/>
              </w:rPr>
            </w:pPr>
            <w:r w:rsidRPr="0086524B">
              <w:rPr>
                <w:rFonts w:ascii="Century Gothic" w:hAnsi="Century Gothic"/>
                <w:b/>
                <w:bCs/>
                <w:color w:val="FF0000"/>
                <w:sz w:val="20"/>
                <w:szCs w:val="20"/>
                <w:lang w:eastAsia="lv-LV"/>
              </w:rPr>
              <w:t>Uzmanību!</w:t>
            </w:r>
          </w:p>
          <w:p w14:paraId="503652E9" w14:textId="4D96E49C" w:rsidR="00DC4DAE" w:rsidRDefault="00DC4DAE" w:rsidP="00DC4DAE">
            <w:pPr>
              <w:pStyle w:val="Default"/>
              <w:jc w:val="both"/>
              <w:rPr>
                <w:rFonts w:ascii="Century Gothic" w:hAnsi="Century Gothic"/>
                <w:color w:val="auto"/>
                <w:sz w:val="20"/>
                <w:szCs w:val="20"/>
                <w:lang w:eastAsia="lv-LV"/>
              </w:rPr>
            </w:pPr>
            <w:r>
              <w:rPr>
                <w:rFonts w:ascii="Century Gothic" w:hAnsi="Century Gothic"/>
                <w:color w:val="auto"/>
                <w:sz w:val="20"/>
                <w:szCs w:val="20"/>
                <w:lang w:eastAsia="lv-LV"/>
              </w:rPr>
              <w:t xml:space="preserve">Plakāts nav apvienojams ar </w:t>
            </w:r>
            <w:proofErr w:type="spellStart"/>
            <w:r>
              <w:rPr>
                <w:rFonts w:ascii="Century Gothic" w:hAnsi="Century Gothic"/>
                <w:color w:val="auto"/>
                <w:sz w:val="20"/>
                <w:szCs w:val="20"/>
                <w:lang w:eastAsia="lv-LV"/>
              </w:rPr>
              <w:t>būvtāfeli</w:t>
            </w:r>
            <w:proofErr w:type="spellEnd"/>
            <w:r>
              <w:rPr>
                <w:rFonts w:ascii="Century Gothic" w:hAnsi="Century Gothic"/>
                <w:color w:val="auto"/>
                <w:sz w:val="20"/>
                <w:szCs w:val="20"/>
                <w:lang w:eastAsia="lv-LV"/>
              </w:rPr>
              <w:t xml:space="preserve"> un tajā neiekļauj </w:t>
            </w:r>
            <w:proofErr w:type="spellStart"/>
            <w:r>
              <w:rPr>
                <w:rFonts w:ascii="Century Gothic" w:hAnsi="Century Gothic"/>
                <w:color w:val="auto"/>
                <w:sz w:val="20"/>
                <w:szCs w:val="20"/>
                <w:lang w:eastAsia="lv-LV"/>
              </w:rPr>
              <w:t>būvtāfelē</w:t>
            </w:r>
            <w:proofErr w:type="spellEnd"/>
            <w:r>
              <w:rPr>
                <w:rFonts w:ascii="Century Gothic" w:hAnsi="Century Gothic"/>
                <w:color w:val="auto"/>
                <w:sz w:val="20"/>
                <w:szCs w:val="20"/>
                <w:lang w:eastAsia="lv-LV"/>
              </w:rPr>
              <w:t xml:space="preserve"> norādāmo informāciju. </w:t>
            </w:r>
            <w:proofErr w:type="spellStart"/>
            <w:r>
              <w:rPr>
                <w:rFonts w:ascii="Century Gothic" w:hAnsi="Century Gothic"/>
                <w:color w:val="auto"/>
                <w:sz w:val="20"/>
                <w:szCs w:val="20"/>
                <w:lang w:eastAsia="lv-LV"/>
              </w:rPr>
              <w:t>Būvtāfeli</w:t>
            </w:r>
            <w:proofErr w:type="spellEnd"/>
            <w:r>
              <w:rPr>
                <w:rFonts w:ascii="Century Gothic" w:hAnsi="Century Gothic"/>
                <w:color w:val="auto"/>
                <w:sz w:val="20"/>
                <w:szCs w:val="20"/>
                <w:lang w:eastAsia="lv-LV"/>
              </w:rPr>
              <w:t xml:space="preserve"> nodrošina atbilstoši būvnoteikumu prasībām!</w:t>
            </w:r>
          </w:p>
          <w:p w14:paraId="4F179095" w14:textId="77777777" w:rsidR="00DC4DAE" w:rsidRDefault="00DC4DAE" w:rsidP="00DC4DAE">
            <w:pPr>
              <w:spacing w:after="0" w:line="252" w:lineRule="auto"/>
              <w:contextualSpacing/>
              <w:jc w:val="both"/>
              <w:rPr>
                <w:rFonts w:ascii="Century Gothic" w:hAnsi="Century Gothic"/>
                <w:sz w:val="20"/>
                <w:szCs w:val="20"/>
              </w:rPr>
            </w:pPr>
          </w:p>
          <w:p w14:paraId="5EB24066" w14:textId="2F3104B6" w:rsidR="002A6FC3" w:rsidRPr="00DC4DAE" w:rsidRDefault="00DC4DAE" w:rsidP="00DC4DAE">
            <w:pPr>
              <w:spacing w:after="0" w:line="252" w:lineRule="auto"/>
              <w:contextualSpacing/>
              <w:jc w:val="both"/>
              <w:rPr>
                <w:rFonts w:ascii="Century Gothic" w:hAnsi="Century Gothic"/>
                <w:sz w:val="20"/>
                <w:szCs w:val="20"/>
                <w:u w:val="single"/>
              </w:rPr>
            </w:pPr>
            <w:r w:rsidRPr="00876A20">
              <w:rPr>
                <w:rFonts w:ascii="Century Gothic" w:hAnsi="Century Gothic"/>
                <w:sz w:val="20"/>
                <w:szCs w:val="20"/>
                <w:u w:val="single"/>
              </w:rPr>
              <w:t xml:space="preserve">Uz </w:t>
            </w:r>
            <w:r>
              <w:rPr>
                <w:rFonts w:ascii="Century Gothic" w:hAnsi="Century Gothic"/>
                <w:sz w:val="20"/>
                <w:szCs w:val="20"/>
                <w:u w:val="single"/>
              </w:rPr>
              <w:t>plakāta</w:t>
            </w:r>
            <w:r w:rsidRPr="00876A20">
              <w:rPr>
                <w:rFonts w:ascii="Century Gothic" w:hAnsi="Century Gothic"/>
                <w:sz w:val="20"/>
                <w:szCs w:val="20"/>
                <w:u w:val="single"/>
              </w:rPr>
              <w:t xml:space="preserve"> jānodrošina </w:t>
            </w:r>
            <w:r>
              <w:rPr>
                <w:rFonts w:ascii="Century Gothic" w:hAnsi="Century Gothic"/>
                <w:sz w:val="20"/>
                <w:szCs w:val="20"/>
                <w:u w:val="single"/>
              </w:rPr>
              <w:t>tie paši</w:t>
            </w:r>
            <w:r w:rsidRPr="00876A20">
              <w:rPr>
                <w:rFonts w:ascii="Century Gothic" w:hAnsi="Century Gothic"/>
                <w:sz w:val="20"/>
                <w:szCs w:val="20"/>
                <w:u w:val="single"/>
              </w:rPr>
              <w:t xml:space="preserve"> vizuālie pamatelementi</w:t>
            </w:r>
            <w:r>
              <w:rPr>
                <w:rFonts w:ascii="Century Gothic" w:hAnsi="Century Gothic"/>
                <w:sz w:val="20"/>
                <w:szCs w:val="20"/>
                <w:u w:val="single"/>
              </w:rPr>
              <w:t xml:space="preserve"> kas jānodrošina uz informatīvā stenda!</w:t>
            </w:r>
          </w:p>
        </w:tc>
        <w:tc>
          <w:tcPr>
            <w:tcW w:w="1940" w:type="dxa"/>
          </w:tcPr>
          <w:p w14:paraId="775D7805" w14:textId="1352554C" w:rsidR="002A6FC3" w:rsidRDefault="001A6706" w:rsidP="009D0C8D">
            <w:pPr>
              <w:spacing w:after="0" w:line="240" w:lineRule="auto"/>
              <w:rPr>
                <w:rFonts w:ascii="Century Gothic" w:hAnsi="Century Gothic" w:cs="Times New Roman"/>
                <w:sz w:val="20"/>
                <w:szCs w:val="20"/>
                <w:lang w:eastAsia="lv-LV"/>
              </w:rPr>
            </w:pPr>
            <w:r>
              <w:object w:dxaOrig="1538" w:dyaOrig="994" w14:anchorId="20E76BBC">
                <v:shape id="_x0000_i1027" type="#_x0000_t75" style="width:76.5pt;height:49.5pt" o:ole="">
                  <v:imagedata r:id="rId18" o:title=""/>
                </v:shape>
                <o:OLEObject Type="Embed" ProgID="Acrobat.Document.DC" ShapeID="_x0000_i1027" DrawAspect="Icon" ObjectID="_1739102170" r:id="rId19"/>
              </w:object>
            </w:r>
          </w:p>
        </w:tc>
      </w:tr>
      <w:tr w:rsidR="0052077A" w:rsidRPr="00A835B8" w14:paraId="371F862A" w14:textId="77777777" w:rsidTr="000D6AD3">
        <w:trPr>
          <w:trHeight w:val="547"/>
        </w:trPr>
        <w:tc>
          <w:tcPr>
            <w:tcW w:w="1560" w:type="dxa"/>
            <w:noWrap/>
            <w:tcMar>
              <w:top w:w="0" w:type="dxa"/>
              <w:left w:w="108" w:type="dxa"/>
              <w:bottom w:w="0" w:type="dxa"/>
              <w:right w:w="108" w:type="dxa"/>
            </w:tcMar>
          </w:tcPr>
          <w:p w14:paraId="4F6AC250" w14:textId="77777777" w:rsidR="0052077A" w:rsidRPr="00A835B8" w:rsidRDefault="0052077A" w:rsidP="003677F6">
            <w:pPr>
              <w:spacing w:before="120" w:after="0" w:line="240" w:lineRule="auto"/>
              <w:jc w:val="both"/>
              <w:rPr>
                <w:rFonts w:ascii="Century Gothic" w:hAnsi="Century Gothic" w:cs="Times New Roman"/>
                <w:b/>
                <w:bCs/>
                <w:i/>
                <w:iCs/>
                <w:sz w:val="20"/>
                <w:szCs w:val="20"/>
                <w:lang w:eastAsia="lv-LV"/>
              </w:rPr>
            </w:pPr>
            <w:r w:rsidRPr="00A835B8">
              <w:rPr>
                <w:rFonts w:ascii="Century Gothic" w:hAnsi="Century Gothic" w:cs="Times New Roman"/>
                <w:b/>
                <w:bCs/>
                <w:i/>
                <w:iCs/>
                <w:sz w:val="20"/>
                <w:szCs w:val="20"/>
                <w:lang w:eastAsia="lv-LV"/>
              </w:rPr>
              <w:t>Ilgtspējīga plāksne</w:t>
            </w:r>
          </w:p>
          <w:p w14:paraId="4DAD54B9" w14:textId="77777777" w:rsidR="0052077A" w:rsidRPr="00A835B8" w:rsidRDefault="0052077A" w:rsidP="0052077A">
            <w:pPr>
              <w:spacing w:after="0" w:line="240" w:lineRule="auto"/>
              <w:jc w:val="both"/>
              <w:rPr>
                <w:rFonts w:ascii="Century Gothic" w:hAnsi="Century Gothic" w:cs="Times New Roman"/>
                <w:sz w:val="20"/>
                <w:szCs w:val="20"/>
                <w:lang w:eastAsia="lv-LV"/>
              </w:rPr>
            </w:pPr>
            <w:r w:rsidRPr="00A835B8">
              <w:rPr>
                <w:rFonts w:ascii="Century Gothic" w:hAnsi="Century Gothic" w:cs="Times New Roman"/>
                <w:sz w:val="20"/>
                <w:szCs w:val="20"/>
                <w:lang w:eastAsia="lv-LV"/>
              </w:rPr>
              <w:t>A3 jeb 297x420 mm</w:t>
            </w:r>
          </w:p>
          <w:p w14:paraId="0D9818FF" w14:textId="77777777" w:rsidR="0052077A" w:rsidRPr="00A835B8" w:rsidRDefault="0052077A" w:rsidP="0052077A">
            <w:pPr>
              <w:spacing w:after="0" w:line="240" w:lineRule="auto"/>
              <w:jc w:val="both"/>
              <w:rPr>
                <w:rFonts w:ascii="Century Gothic" w:hAnsi="Century Gothic" w:cs="Times New Roman"/>
                <w:b/>
                <w:bCs/>
                <w:i/>
                <w:iCs/>
                <w:sz w:val="20"/>
                <w:szCs w:val="20"/>
                <w:lang w:eastAsia="lv-LV"/>
              </w:rPr>
            </w:pPr>
          </w:p>
          <w:p w14:paraId="1C2F557A" w14:textId="77777777" w:rsidR="0052077A" w:rsidRPr="00A835B8" w:rsidRDefault="0052077A" w:rsidP="0052077A">
            <w:pPr>
              <w:spacing w:after="0" w:line="240" w:lineRule="auto"/>
              <w:jc w:val="both"/>
              <w:rPr>
                <w:rFonts w:ascii="Century Gothic" w:hAnsi="Century Gothic" w:cs="Times New Roman"/>
                <w:b/>
                <w:bCs/>
                <w:i/>
                <w:iCs/>
                <w:sz w:val="20"/>
                <w:szCs w:val="20"/>
                <w:lang w:eastAsia="lv-LV"/>
              </w:rPr>
            </w:pPr>
          </w:p>
        </w:tc>
        <w:tc>
          <w:tcPr>
            <w:tcW w:w="7087" w:type="dxa"/>
            <w:tcMar>
              <w:top w:w="0" w:type="dxa"/>
              <w:left w:w="108" w:type="dxa"/>
              <w:bottom w:w="0" w:type="dxa"/>
              <w:right w:w="108" w:type="dxa"/>
            </w:tcMar>
          </w:tcPr>
          <w:p w14:paraId="796EE4FE" w14:textId="2E53DEB5" w:rsidR="0070171E" w:rsidRPr="0070171E" w:rsidRDefault="0070171E" w:rsidP="002A6FC3">
            <w:pPr>
              <w:pStyle w:val="ListParagraph"/>
              <w:numPr>
                <w:ilvl w:val="0"/>
                <w:numId w:val="12"/>
              </w:numPr>
              <w:spacing w:before="120" w:after="120" w:line="240" w:lineRule="auto"/>
              <w:ind w:left="317" w:hanging="283"/>
              <w:contextualSpacing w:val="0"/>
              <w:jc w:val="both"/>
              <w:rPr>
                <w:rFonts w:ascii="Century Gothic" w:hAnsi="Century Gothic"/>
                <w:sz w:val="20"/>
                <w:szCs w:val="20"/>
              </w:rPr>
            </w:pPr>
            <w:r w:rsidRPr="0070171E">
              <w:rPr>
                <w:rFonts w:ascii="Century Gothic" w:hAnsi="Century Gothic"/>
                <w:sz w:val="20"/>
                <w:szCs w:val="20"/>
              </w:rPr>
              <w:t>Jānodrošina p</w:t>
            </w:r>
            <w:r w:rsidR="00F131CC" w:rsidRPr="0070171E">
              <w:rPr>
                <w:rFonts w:ascii="Century Gothic" w:hAnsi="Century Gothic"/>
                <w:sz w:val="20"/>
                <w:szCs w:val="20"/>
              </w:rPr>
              <w:t>rojektos, kuros kopējās izmaksas pārsniedz 100 000 EUR.</w:t>
            </w:r>
          </w:p>
          <w:p w14:paraId="1718721B" w14:textId="77777777" w:rsidR="0070171E" w:rsidRDefault="0070171E" w:rsidP="002A6FC3">
            <w:pPr>
              <w:pStyle w:val="ListParagraph"/>
              <w:numPr>
                <w:ilvl w:val="0"/>
                <w:numId w:val="12"/>
              </w:numPr>
              <w:spacing w:before="120" w:after="120" w:line="240" w:lineRule="auto"/>
              <w:ind w:left="317" w:hanging="283"/>
              <w:contextualSpacing w:val="0"/>
              <w:jc w:val="both"/>
              <w:rPr>
                <w:rFonts w:ascii="Century Gothic" w:hAnsi="Century Gothic"/>
                <w:sz w:val="20"/>
                <w:szCs w:val="20"/>
              </w:rPr>
            </w:pPr>
            <w:r w:rsidRPr="0070171E">
              <w:rPr>
                <w:rFonts w:ascii="Century Gothic" w:hAnsi="Century Gothic"/>
                <w:sz w:val="20"/>
                <w:szCs w:val="20"/>
              </w:rPr>
              <w:t xml:space="preserve">Izvieto pēc projekta pabeigšanas uz ēkas sienas blakus ielu nosaukuma un ēkas numurzīmei. </w:t>
            </w:r>
          </w:p>
          <w:p w14:paraId="0DC55890" w14:textId="77777777" w:rsidR="0086524B" w:rsidRDefault="00376539" w:rsidP="002A6FC3">
            <w:pPr>
              <w:pStyle w:val="ListParagraph"/>
              <w:numPr>
                <w:ilvl w:val="0"/>
                <w:numId w:val="12"/>
              </w:numPr>
              <w:spacing w:before="120" w:after="120" w:line="240" w:lineRule="auto"/>
              <w:ind w:left="317" w:hanging="283"/>
              <w:contextualSpacing w:val="0"/>
              <w:jc w:val="both"/>
              <w:rPr>
                <w:rFonts w:ascii="Century Gothic" w:hAnsi="Century Gothic"/>
                <w:sz w:val="20"/>
                <w:szCs w:val="20"/>
              </w:rPr>
            </w:pPr>
            <w:r w:rsidRPr="0070171E">
              <w:rPr>
                <w:rFonts w:ascii="Century Gothic" w:hAnsi="Century Gothic"/>
                <w:sz w:val="20"/>
                <w:szCs w:val="20"/>
              </w:rPr>
              <w:t>Plāksn</w:t>
            </w:r>
            <w:r w:rsidR="0070171E">
              <w:rPr>
                <w:rFonts w:ascii="Century Gothic" w:hAnsi="Century Gothic"/>
                <w:sz w:val="20"/>
                <w:szCs w:val="20"/>
              </w:rPr>
              <w:t>ei</w:t>
            </w:r>
            <w:r w:rsidRPr="0070171E">
              <w:rPr>
                <w:rFonts w:ascii="Century Gothic" w:hAnsi="Century Gothic"/>
                <w:sz w:val="20"/>
                <w:szCs w:val="20"/>
              </w:rPr>
              <w:t xml:space="preserve"> jābūt izgatavo</w:t>
            </w:r>
            <w:r w:rsidR="0070171E">
              <w:rPr>
                <w:rFonts w:ascii="Century Gothic" w:hAnsi="Century Gothic"/>
                <w:sz w:val="20"/>
                <w:szCs w:val="20"/>
              </w:rPr>
              <w:t>tai</w:t>
            </w:r>
            <w:r w:rsidRPr="0070171E">
              <w:rPr>
                <w:rFonts w:ascii="Century Gothic" w:hAnsi="Century Gothic"/>
                <w:sz w:val="20"/>
                <w:szCs w:val="20"/>
              </w:rPr>
              <w:t xml:space="preserve"> no izturīga materiāla, kas nodrošina ilgstošu eksponēšanu.</w:t>
            </w:r>
          </w:p>
          <w:p w14:paraId="2A4C9CE0" w14:textId="77777777" w:rsidR="0086524B" w:rsidRDefault="0086524B" w:rsidP="002A6FC3">
            <w:pPr>
              <w:pStyle w:val="ListParagraph"/>
              <w:numPr>
                <w:ilvl w:val="0"/>
                <w:numId w:val="12"/>
              </w:numPr>
              <w:spacing w:before="120" w:after="120" w:line="240" w:lineRule="auto"/>
              <w:ind w:left="317" w:hanging="283"/>
              <w:contextualSpacing w:val="0"/>
              <w:jc w:val="both"/>
              <w:rPr>
                <w:rFonts w:ascii="Century Gothic" w:hAnsi="Century Gothic"/>
                <w:sz w:val="20"/>
                <w:szCs w:val="20"/>
              </w:rPr>
            </w:pPr>
            <w:r w:rsidRPr="0086524B">
              <w:rPr>
                <w:rFonts w:ascii="Century Gothic" w:hAnsi="Century Gothic"/>
                <w:sz w:val="20"/>
                <w:szCs w:val="20"/>
              </w:rPr>
              <w:t xml:space="preserve">Ja pēc projekta pabeigšanas tiek saglabāts informācijas stends ilgtspējīgas plāksnes izvietošana nav obligāta. </w:t>
            </w:r>
          </w:p>
          <w:p w14:paraId="683009F0" w14:textId="670AF457" w:rsidR="0086524B" w:rsidRPr="0086524B" w:rsidRDefault="0086524B" w:rsidP="0086524B">
            <w:pPr>
              <w:spacing w:before="120" w:after="0" w:line="240" w:lineRule="auto"/>
              <w:jc w:val="both"/>
              <w:rPr>
                <w:rFonts w:ascii="Century Gothic" w:hAnsi="Century Gothic"/>
                <w:b/>
                <w:bCs/>
                <w:sz w:val="20"/>
                <w:szCs w:val="20"/>
                <w:u w:val="single"/>
              </w:rPr>
            </w:pPr>
            <w:r w:rsidRPr="0086524B">
              <w:rPr>
                <w:rFonts w:ascii="Century Gothic" w:hAnsi="Century Gothic"/>
                <w:b/>
                <w:bCs/>
                <w:sz w:val="20"/>
                <w:szCs w:val="20"/>
                <w:u w:val="single"/>
              </w:rPr>
              <w:t>Jāņem vērā:</w:t>
            </w:r>
          </w:p>
          <w:p w14:paraId="2F59E95D" w14:textId="15FA2132" w:rsidR="0086524B" w:rsidRPr="0086524B" w:rsidRDefault="0086524B" w:rsidP="0086524B">
            <w:pPr>
              <w:spacing w:after="0" w:line="252" w:lineRule="auto"/>
              <w:jc w:val="both"/>
              <w:rPr>
                <w:rFonts w:ascii="Century Gothic" w:hAnsi="Century Gothic"/>
                <w:sz w:val="20"/>
                <w:szCs w:val="20"/>
              </w:rPr>
            </w:pPr>
            <w:r w:rsidRPr="0086524B">
              <w:rPr>
                <w:rFonts w:ascii="Century Gothic" w:hAnsi="Century Gothic"/>
                <w:sz w:val="20"/>
                <w:szCs w:val="20"/>
              </w:rPr>
              <w:t xml:space="preserve">Pēc projekta īstenošanas pabeigšanas projekta īstenošanas vietā </w:t>
            </w:r>
            <w:r w:rsidRPr="0086524B">
              <w:rPr>
                <w:rFonts w:ascii="Century Gothic" w:hAnsi="Century Gothic"/>
                <w:b/>
                <w:bCs/>
                <w:sz w:val="20"/>
                <w:szCs w:val="20"/>
                <w:u w:val="single"/>
              </w:rPr>
              <w:t>ilglaicīgi</w:t>
            </w:r>
            <w:r w:rsidRPr="0086524B">
              <w:rPr>
                <w:rFonts w:ascii="Century Gothic" w:hAnsi="Century Gothic"/>
                <w:sz w:val="20"/>
                <w:szCs w:val="20"/>
              </w:rPr>
              <w:t xml:space="preserve"> (minimālais periods 5 gadi) jānodrošina informācijas stends vai pastāvīgā plāksne!</w:t>
            </w:r>
          </w:p>
          <w:p w14:paraId="7787643D" w14:textId="77777777" w:rsidR="0086524B" w:rsidRDefault="0086524B" w:rsidP="00F530BD">
            <w:pPr>
              <w:spacing w:after="0" w:line="252" w:lineRule="auto"/>
              <w:contextualSpacing/>
              <w:jc w:val="both"/>
              <w:rPr>
                <w:rFonts w:ascii="Century Gothic" w:hAnsi="Century Gothic"/>
                <w:sz w:val="20"/>
                <w:szCs w:val="20"/>
              </w:rPr>
            </w:pPr>
          </w:p>
          <w:p w14:paraId="78DC109F" w14:textId="53576BB3" w:rsidR="00F131CC" w:rsidRPr="003677F6" w:rsidRDefault="00F131CC" w:rsidP="00F530BD">
            <w:pPr>
              <w:spacing w:after="0" w:line="252" w:lineRule="auto"/>
              <w:contextualSpacing/>
              <w:jc w:val="both"/>
              <w:rPr>
                <w:rFonts w:ascii="Century Gothic" w:hAnsi="Century Gothic"/>
                <w:sz w:val="20"/>
                <w:szCs w:val="20"/>
                <w:u w:val="single"/>
              </w:rPr>
            </w:pPr>
            <w:r w:rsidRPr="003677F6">
              <w:rPr>
                <w:rFonts w:ascii="Century Gothic" w:hAnsi="Century Gothic"/>
                <w:sz w:val="20"/>
                <w:szCs w:val="20"/>
                <w:u w:val="single"/>
              </w:rPr>
              <w:t xml:space="preserve">Uz </w:t>
            </w:r>
            <w:r w:rsidR="0086524B" w:rsidRPr="003677F6">
              <w:rPr>
                <w:rFonts w:ascii="Century Gothic" w:hAnsi="Century Gothic"/>
                <w:sz w:val="20"/>
                <w:szCs w:val="20"/>
                <w:u w:val="single"/>
              </w:rPr>
              <w:t xml:space="preserve">ilgtspējīgas </w:t>
            </w:r>
            <w:r w:rsidRPr="003677F6">
              <w:rPr>
                <w:rFonts w:ascii="Century Gothic" w:hAnsi="Century Gothic"/>
                <w:sz w:val="20"/>
                <w:szCs w:val="20"/>
                <w:u w:val="single"/>
              </w:rPr>
              <w:t xml:space="preserve">plāksnes jānodrošina </w:t>
            </w:r>
            <w:r w:rsidR="0086524B" w:rsidRPr="003677F6">
              <w:rPr>
                <w:rFonts w:ascii="Century Gothic" w:hAnsi="Century Gothic"/>
                <w:sz w:val="20"/>
                <w:szCs w:val="20"/>
                <w:u w:val="single"/>
              </w:rPr>
              <w:t xml:space="preserve">šādi </w:t>
            </w:r>
            <w:r w:rsidRPr="003677F6">
              <w:rPr>
                <w:rFonts w:ascii="Century Gothic" w:hAnsi="Century Gothic"/>
                <w:sz w:val="20"/>
                <w:szCs w:val="20"/>
                <w:u w:val="single"/>
              </w:rPr>
              <w:t>vizuālie pamatelementi:</w:t>
            </w:r>
          </w:p>
          <w:p w14:paraId="59E0A4F1" w14:textId="77777777" w:rsidR="00F131CC" w:rsidRPr="00F131CC" w:rsidRDefault="00F131CC" w:rsidP="00F530BD">
            <w:pPr>
              <w:spacing w:after="0" w:line="252" w:lineRule="auto"/>
              <w:contextualSpacing/>
              <w:jc w:val="both"/>
              <w:rPr>
                <w:rFonts w:ascii="Century Gothic" w:hAnsi="Century Gothic"/>
                <w:sz w:val="20"/>
                <w:szCs w:val="20"/>
              </w:rPr>
            </w:pPr>
          </w:p>
          <w:p w14:paraId="65A40873" w14:textId="5C91A12A" w:rsidR="00F131CC" w:rsidRPr="00F131CC" w:rsidRDefault="00F131CC" w:rsidP="00F530BD">
            <w:pPr>
              <w:spacing w:after="0" w:line="252" w:lineRule="auto"/>
              <w:contextualSpacing/>
              <w:jc w:val="both"/>
              <w:rPr>
                <w:rFonts w:ascii="Century Gothic" w:hAnsi="Century Gothic"/>
                <w:b/>
                <w:bCs/>
                <w:sz w:val="20"/>
                <w:szCs w:val="20"/>
              </w:rPr>
            </w:pPr>
            <w:r w:rsidRPr="00F131CC">
              <w:rPr>
                <w:rFonts w:ascii="Century Gothic" w:hAnsi="Century Gothic"/>
                <w:b/>
                <w:bCs/>
                <w:sz w:val="20"/>
                <w:szCs w:val="20"/>
              </w:rPr>
              <w:t xml:space="preserve">Virsraksts </w:t>
            </w:r>
          </w:p>
          <w:p w14:paraId="2C3A2461" w14:textId="798845C3" w:rsidR="0086524B" w:rsidRDefault="0086524B" w:rsidP="0086524B">
            <w:pPr>
              <w:spacing w:after="0" w:line="252" w:lineRule="auto"/>
              <w:contextualSpacing/>
              <w:jc w:val="both"/>
              <w:rPr>
                <w:rFonts w:ascii="Century Gothic" w:hAnsi="Century Gothic"/>
                <w:sz w:val="20"/>
                <w:szCs w:val="20"/>
              </w:rPr>
            </w:pPr>
            <w:r>
              <w:rPr>
                <w:rFonts w:ascii="Century Gothic" w:hAnsi="Century Gothic"/>
                <w:sz w:val="20"/>
                <w:szCs w:val="20"/>
              </w:rPr>
              <w:t>Projekta nosaukums un daudzdzīvokļu dzīvojamās mājas adrese, pilsēta</w:t>
            </w:r>
            <w:r w:rsidR="003677F6">
              <w:rPr>
                <w:rFonts w:ascii="Century Gothic" w:hAnsi="Century Gothic"/>
                <w:sz w:val="20"/>
                <w:szCs w:val="20"/>
              </w:rPr>
              <w:t>.</w:t>
            </w:r>
          </w:p>
          <w:p w14:paraId="4E885098" w14:textId="77777777" w:rsidR="00F131CC" w:rsidRDefault="00F131CC" w:rsidP="00F530BD">
            <w:pPr>
              <w:spacing w:after="0" w:line="252" w:lineRule="auto"/>
              <w:contextualSpacing/>
              <w:jc w:val="both"/>
              <w:rPr>
                <w:rFonts w:ascii="Century Gothic" w:hAnsi="Century Gothic"/>
                <w:sz w:val="20"/>
                <w:szCs w:val="20"/>
              </w:rPr>
            </w:pPr>
          </w:p>
          <w:p w14:paraId="69EC9B7E" w14:textId="77777777" w:rsidR="00F131CC" w:rsidRPr="00F131CC" w:rsidRDefault="00F131CC" w:rsidP="00F530BD">
            <w:pPr>
              <w:spacing w:after="0" w:line="252" w:lineRule="auto"/>
              <w:contextualSpacing/>
              <w:jc w:val="both"/>
              <w:rPr>
                <w:rFonts w:ascii="Century Gothic" w:hAnsi="Century Gothic"/>
                <w:b/>
                <w:bCs/>
                <w:sz w:val="20"/>
                <w:szCs w:val="20"/>
              </w:rPr>
            </w:pPr>
            <w:r w:rsidRPr="00F131CC">
              <w:rPr>
                <w:rFonts w:ascii="Century Gothic" w:hAnsi="Century Gothic"/>
                <w:b/>
                <w:bCs/>
                <w:sz w:val="20"/>
                <w:szCs w:val="20"/>
              </w:rPr>
              <w:t>ES emblēma un paziņojums par finansējumu.</w:t>
            </w:r>
          </w:p>
          <w:p w14:paraId="3D36DB89" w14:textId="08C81864" w:rsidR="00F131CC" w:rsidRDefault="00F131CC" w:rsidP="00F530BD">
            <w:pPr>
              <w:spacing w:after="0" w:line="252" w:lineRule="auto"/>
              <w:contextualSpacing/>
              <w:jc w:val="both"/>
              <w:rPr>
                <w:rFonts w:ascii="Century Gothic" w:hAnsi="Century Gothic"/>
                <w:sz w:val="20"/>
                <w:szCs w:val="20"/>
              </w:rPr>
            </w:pPr>
            <w:r w:rsidRPr="00F131CC">
              <w:rPr>
                <w:rFonts w:ascii="Century Gothic" w:hAnsi="Century Gothic"/>
                <w:sz w:val="20"/>
                <w:szCs w:val="20"/>
              </w:rPr>
              <w:t>E</w:t>
            </w:r>
            <w:r w:rsidR="0086524B">
              <w:rPr>
                <w:rFonts w:ascii="Century Gothic" w:hAnsi="Century Gothic"/>
                <w:sz w:val="20"/>
                <w:szCs w:val="20"/>
              </w:rPr>
              <w:t>iropas Savienības</w:t>
            </w:r>
            <w:r w:rsidRPr="00F131CC">
              <w:rPr>
                <w:rFonts w:ascii="Century Gothic" w:hAnsi="Century Gothic"/>
                <w:sz w:val="20"/>
                <w:szCs w:val="20"/>
              </w:rPr>
              <w:t xml:space="preserve"> emblēma ir jānovieto apakšējā kreisajā stūrī. </w:t>
            </w:r>
          </w:p>
          <w:p w14:paraId="5E7FACF2" w14:textId="60C67313" w:rsidR="00F131CC" w:rsidRPr="00F131CC" w:rsidRDefault="00F131CC" w:rsidP="00F530BD">
            <w:pPr>
              <w:spacing w:after="0" w:line="252" w:lineRule="auto"/>
              <w:contextualSpacing/>
              <w:jc w:val="both"/>
              <w:rPr>
                <w:rFonts w:ascii="Century Gothic" w:hAnsi="Century Gothic"/>
                <w:b/>
                <w:bCs/>
                <w:sz w:val="20"/>
                <w:szCs w:val="20"/>
              </w:rPr>
            </w:pPr>
          </w:p>
          <w:p w14:paraId="56F28A32" w14:textId="46ABD95E" w:rsidR="00F131CC" w:rsidRPr="00F131CC" w:rsidRDefault="00F131CC" w:rsidP="00F530BD">
            <w:pPr>
              <w:spacing w:after="0" w:line="252" w:lineRule="auto"/>
              <w:contextualSpacing/>
              <w:jc w:val="both"/>
              <w:rPr>
                <w:rFonts w:ascii="Century Gothic" w:hAnsi="Century Gothic"/>
                <w:b/>
                <w:bCs/>
                <w:sz w:val="20"/>
                <w:szCs w:val="20"/>
              </w:rPr>
            </w:pPr>
            <w:r w:rsidRPr="00F131CC">
              <w:rPr>
                <w:rFonts w:ascii="Century Gothic" w:hAnsi="Century Gothic"/>
                <w:b/>
                <w:bCs/>
                <w:sz w:val="20"/>
                <w:szCs w:val="20"/>
              </w:rPr>
              <w:t>Partnera logotips</w:t>
            </w:r>
          </w:p>
          <w:p w14:paraId="018EA11D" w14:textId="5069E742" w:rsidR="00F131CC" w:rsidRPr="00F131CC" w:rsidRDefault="00F131CC" w:rsidP="00F530BD">
            <w:pPr>
              <w:spacing w:after="0" w:line="252" w:lineRule="auto"/>
              <w:contextualSpacing/>
              <w:jc w:val="both"/>
              <w:rPr>
                <w:rFonts w:ascii="Century Gothic" w:hAnsi="Century Gothic"/>
                <w:sz w:val="20"/>
                <w:szCs w:val="20"/>
              </w:rPr>
            </w:pPr>
            <w:r w:rsidRPr="00F131CC">
              <w:rPr>
                <w:rFonts w:ascii="Century Gothic" w:hAnsi="Century Gothic"/>
                <w:sz w:val="20"/>
                <w:szCs w:val="20"/>
              </w:rPr>
              <w:t>Ja papildus E</w:t>
            </w:r>
            <w:r w:rsidR="0086524B">
              <w:rPr>
                <w:rFonts w:ascii="Century Gothic" w:hAnsi="Century Gothic"/>
                <w:sz w:val="20"/>
                <w:szCs w:val="20"/>
              </w:rPr>
              <w:t xml:space="preserve">iropas Savienības </w:t>
            </w:r>
            <w:r w:rsidRPr="00F131CC">
              <w:rPr>
                <w:rFonts w:ascii="Century Gothic" w:hAnsi="Century Gothic"/>
                <w:sz w:val="20"/>
                <w:szCs w:val="20"/>
              </w:rPr>
              <w:t xml:space="preserve">emblēmai tiek attēloti citi logotipi, ES emblēmai ir jābūt vismaz tāda paša izmēra kā lielākajam no citiem logotipiem. </w:t>
            </w:r>
          </w:p>
          <w:p w14:paraId="1A4527C5" w14:textId="77777777" w:rsidR="00F131CC" w:rsidRPr="00F131CC" w:rsidRDefault="00F131CC" w:rsidP="00F530BD">
            <w:pPr>
              <w:spacing w:after="0" w:line="252" w:lineRule="auto"/>
              <w:contextualSpacing/>
              <w:jc w:val="both"/>
              <w:rPr>
                <w:rFonts w:ascii="Century Gothic" w:hAnsi="Century Gothic"/>
                <w:b/>
                <w:bCs/>
                <w:sz w:val="20"/>
                <w:szCs w:val="20"/>
              </w:rPr>
            </w:pPr>
          </w:p>
          <w:p w14:paraId="06255DD5" w14:textId="77777777" w:rsidR="00F131CC" w:rsidRPr="00F131CC" w:rsidRDefault="00F131CC" w:rsidP="00F530BD">
            <w:pPr>
              <w:spacing w:after="0" w:line="252" w:lineRule="auto"/>
              <w:contextualSpacing/>
              <w:jc w:val="both"/>
              <w:rPr>
                <w:rFonts w:ascii="Century Gothic" w:hAnsi="Century Gothic"/>
                <w:b/>
                <w:bCs/>
                <w:sz w:val="20"/>
                <w:szCs w:val="20"/>
              </w:rPr>
            </w:pPr>
            <w:r w:rsidRPr="00F131CC">
              <w:rPr>
                <w:rFonts w:ascii="Century Gothic" w:hAnsi="Century Gothic"/>
                <w:b/>
                <w:bCs/>
                <w:sz w:val="20"/>
                <w:szCs w:val="20"/>
              </w:rPr>
              <w:t xml:space="preserve">Projekta apraksts </w:t>
            </w:r>
          </w:p>
          <w:p w14:paraId="363EC348" w14:textId="77777777" w:rsidR="001B0F6C" w:rsidRDefault="00F131CC" w:rsidP="00F530BD">
            <w:pPr>
              <w:spacing w:after="0" w:line="252" w:lineRule="auto"/>
              <w:contextualSpacing/>
              <w:jc w:val="both"/>
              <w:rPr>
                <w:rFonts w:ascii="Century Gothic" w:hAnsi="Century Gothic"/>
                <w:sz w:val="20"/>
                <w:szCs w:val="20"/>
              </w:rPr>
            </w:pPr>
            <w:r w:rsidRPr="00F131CC">
              <w:rPr>
                <w:rFonts w:ascii="Century Gothic" w:hAnsi="Century Gothic"/>
                <w:sz w:val="20"/>
                <w:szCs w:val="20"/>
              </w:rPr>
              <w:t>Apraksta garums nedrīkst pārsniegt 400 rakstzīmes. Ieteicama vienkārša un skaidra valoda, tāpēc izvairieties no akronīmu, žargona un/vai atkārtojumu lietošanas. Labs projekta apraksts izskaidro projekta mērķi sabiedrībai saprotamā un vienkāršā veidā.</w:t>
            </w:r>
            <w:r w:rsidR="001B0F6C" w:rsidRPr="001B0F6C">
              <w:rPr>
                <w:rFonts w:ascii="Century Gothic" w:hAnsi="Century Gothic"/>
                <w:sz w:val="20"/>
                <w:szCs w:val="20"/>
              </w:rPr>
              <w:t xml:space="preserve"> </w:t>
            </w:r>
          </w:p>
          <w:p w14:paraId="6D2D7D66" w14:textId="10F23097" w:rsidR="001B0F6C" w:rsidRPr="001B0F6C" w:rsidRDefault="001B0F6C" w:rsidP="00F530BD">
            <w:pPr>
              <w:spacing w:after="0" w:line="252" w:lineRule="auto"/>
              <w:contextualSpacing/>
              <w:jc w:val="both"/>
              <w:rPr>
                <w:rFonts w:ascii="Century Gothic" w:hAnsi="Century Gothic"/>
                <w:i/>
                <w:iCs/>
                <w:sz w:val="20"/>
                <w:szCs w:val="20"/>
              </w:rPr>
            </w:pPr>
            <w:r w:rsidRPr="001B0F6C">
              <w:rPr>
                <w:rFonts w:ascii="Century Gothic" w:hAnsi="Century Gothic"/>
                <w:sz w:val="20"/>
                <w:szCs w:val="20"/>
              </w:rPr>
              <w:t xml:space="preserve">Piemēram: </w:t>
            </w:r>
            <w:r w:rsidRPr="001B0F6C">
              <w:rPr>
                <w:rFonts w:ascii="Century Gothic" w:hAnsi="Century Gothic"/>
                <w:i/>
                <w:iCs/>
                <w:sz w:val="20"/>
                <w:szCs w:val="20"/>
              </w:rPr>
              <w:t xml:space="preserve">Šī projekta rezultātā tiks samazināts siltumenerģijas patēriņš vidēji par </w:t>
            </w:r>
            <w:r>
              <w:rPr>
                <w:rFonts w:ascii="Century Gothic" w:hAnsi="Century Gothic"/>
                <w:i/>
                <w:iCs/>
                <w:sz w:val="20"/>
                <w:szCs w:val="20"/>
              </w:rPr>
              <w:t>XX</w:t>
            </w:r>
            <w:r w:rsidRPr="001B0F6C">
              <w:rPr>
                <w:rFonts w:ascii="Century Gothic" w:hAnsi="Century Gothic"/>
                <w:i/>
                <w:iCs/>
                <w:sz w:val="20"/>
                <w:szCs w:val="20"/>
              </w:rPr>
              <w:t>%, dzīvokļu īpašnieks varēs regulēt sev komfortablu siltumenerģijas temperatūru dzīvoklī un</w:t>
            </w:r>
          </w:p>
          <w:p w14:paraId="0530AB12" w14:textId="77777777" w:rsidR="001B0F6C" w:rsidRPr="001B0F6C" w:rsidRDefault="001B0F6C" w:rsidP="00F530BD">
            <w:pPr>
              <w:spacing w:after="0" w:line="252" w:lineRule="auto"/>
              <w:contextualSpacing/>
              <w:jc w:val="both"/>
              <w:rPr>
                <w:rFonts w:ascii="Century Gothic" w:hAnsi="Century Gothic"/>
                <w:i/>
                <w:iCs/>
                <w:sz w:val="20"/>
                <w:szCs w:val="20"/>
              </w:rPr>
            </w:pPr>
            <w:r w:rsidRPr="001B0F6C">
              <w:rPr>
                <w:rFonts w:ascii="Century Gothic" w:hAnsi="Century Gothic"/>
                <w:i/>
                <w:iCs/>
                <w:sz w:val="20"/>
                <w:szCs w:val="20"/>
              </w:rPr>
              <w:t>maksāt tikai par patērēto siltumenerģiju.</w:t>
            </w:r>
            <w:r>
              <w:rPr>
                <w:rFonts w:ascii="Century Gothic" w:hAnsi="Century Gothic"/>
                <w:i/>
                <w:iCs/>
                <w:sz w:val="20"/>
                <w:szCs w:val="20"/>
              </w:rPr>
              <w:t xml:space="preserve"> </w:t>
            </w:r>
            <w:r w:rsidRPr="001B0F6C">
              <w:rPr>
                <w:rFonts w:ascii="Century Gothic" w:hAnsi="Century Gothic"/>
                <w:i/>
                <w:iCs/>
                <w:sz w:val="20"/>
                <w:szCs w:val="20"/>
              </w:rPr>
              <w:t>Papildus tam māja iegūst jaunu un modernu izskatu, pieaugs dzīvokļa īpašuma vērtība</w:t>
            </w:r>
            <w:r>
              <w:rPr>
                <w:rFonts w:ascii="Century Gothic" w:hAnsi="Century Gothic"/>
                <w:i/>
                <w:iCs/>
                <w:sz w:val="20"/>
                <w:szCs w:val="20"/>
              </w:rPr>
              <w:t>,</w:t>
            </w:r>
            <w:r w:rsidRPr="001B0F6C">
              <w:rPr>
                <w:rFonts w:ascii="Century Gothic" w:hAnsi="Century Gothic"/>
                <w:i/>
                <w:iCs/>
                <w:sz w:val="20"/>
                <w:szCs w:val="20"/>
              </w:rPr>
              <w:t xml:space="preserve"> kā arī būtiski samazināsies avārijas riski un uzturēšanas izmaksas.</w:t>
            </w:r>
          </w:p>
          <w:p w14:paraId="7B1286D0" w14:textId="7367AC56" w:rsidR="00165CC1" w:rsidRDefault="00165CC1" w:rsidP="00F530BD">
            <w:pPr>
              <w:spacing w:after="0" w:line="252" w:lineRule="auto"/>
              <w:contextualSpacing/>
              <w:jc w:val="both"/>
              <w:rPr>
                <w:rFonts w:ascii="Century Gothic" w:hAnsi="Century Gothic"/>
                <w:sz w:val="20"/>
                <w:szCs w:val="20"/>
              </w:rPr>
            </w:pPr>
          </w:p>
          <w:p w14:paraId="0361F6E0" w14:textId="77777777" w:rsidR="002A6FC3" w:rsidRPr="005B6A8B" w:rsidRDefault="002A6FC3" w:rsidP="002A6FC3">
            <w:pPr>
              <w:spacing w:after="0" w:line="252" w:lineRule="auto"/>
              <w:contextualSpacing/>
              <w:jc w:val="both"/>
              <w:rPr>
                <w:rFonts w:ascii="Century Gothic" w:hAnsi="Century Gothic"/>
                <w:b/>
                <w:bCs/>
                <w:sz w:val="20"/>
                <w:szCs w:val="20"/>
              </w:rPr>
            </w:pPr>
            <w:r w:rsidRPr="005B6A8B">
              <w:rPr>
                <w:rFonts w:ascii="Century Gothic" w:hAnsi="Century Gothic"/>
                <w:b/>
                <w:bCs/>
                <w:sz w:val="20"/>
                <w:szCs w:val="20"/>
              </w:rPr>
              <w:t>Tīmekļa vietne</w:t>
            </w:r>
          </w:p>
          <w:p w14:paraId="5EEEEB1B" w14:textId="5E17F14E" w:rsidR="00F131CC" w:rsidRPr="0007707E" w:rsidRDefault="002A6FC3" w:rsidP="00F530BD">
            <w:pPr>
              <w:spacing w:after="0" w:line="252" w:lineRule="auto"/>
              <w:contextualSpacing/>
              <w:jc w:val="both"/>
              <w:rPr>
                <w:rFonts w:ascii="Century Gothic" w:hAnsi="Century Gothic"/>
                <w:sz w:val="20"/>
                <w:szCs w:val="20"/>
              </w:rPr>
            </w:pPr>
            <w:r w:rsidRPr="005B6A8B">
              <w:rPr>
                <w:rFonts w:ascii="Century Gothic" w:hAnsi="Century Gothic"/>
                <w:sz w:val="20"/>
                <w:szCs w:val="20"/>
              </w:rPr>
              <w:t>Ar atsauci uz tīmekļa vietni var snieg</w:t>
            </w:r>
            <w:r>
              <w:rPr>
                <w:rFonts w:ascii="Century Gothic" w:hAnsi="Century Gothic"/>
                <w:sz w:val="20"/>
                <w:szCs w:val="20"/>
              </w:rPr>
              <w:t xml:space="preserve">t </w:t>
            </w:r>
            <w:r w:rsidRPr="005B6A8B">
              <w:rPr>
                <w:rFonts w:ascii="Century Gothic" w:hAnsi="Century Gothic"/>
                <w:sz w:val="20"/>
                <w:szCs w:val="20"/>
              </w:rPr>
              <w:t xml:space="preserve">papildu informāciju par projektu. Tiešsaistes ģenerators no vietnes adreses automātiski izveido QR kodu. </w:t>
            </w:r>
            <w:r>
              <w:rPr>
                <w:rFonts w:ascii="Century Gothic" w:hAnsi="Century Gothic"/>
                <w:sz w:val="20"/>
                <w:szCs w:val="20"/>
              </w:rPr>
              <w:t>Jāpārliecinās</w:t>
            </w:r>
            <w:r w:rsidRPr="005B6A8B">
              <w:rPr>
                <w:rFonts w:ascii="Century Gothic" w:hAnsi="Century Gothic"/>
                <w:sz w:val="20"/>
                <w:szCs w:val="20"/>
              </w:rPr>
              <w:t>, ka tīmekļa vietnē esošā informācija ilgtermiņā tiek regulāri atjaunināta.</w:t>
            </w:r>
          </w:p>
        </w:tc>
        <w:tc>
          <w:tcPr>
            <w:tcW w:w="1940" w:type="dxa"/>
          </w:tcPr>
          <w:p w14:paraId="0EBE5715" w14:textId="1F345E3B" w:rsidR="0052077A" w:rsidRDefault="001A6706" w:rsidP="009D0C8D">
            <w:pPr>
              <w:spacing w:after="0" w:line="240" w:lineRule="auto"/>
              <w:rPr>
                <w:rFonts w:ascii="Century Gothic" w:hAnsi="Century Gothic" w:cs="Times New Roman"/>
                <w:sz w:val="20"/>
                <w:szCs w:val="20"/>
                <w:lang w:eastAsia="lv-LV"/>
              </w:rPr>
            </w:pPr>
            <w:r>
              <w:object w:dxaOrig="1538" w:dyaOrig="994" w14:anchorId="2A4448E9">
                <v:shape id="_x0000_i1028" type="#_x0000_t75" style="width:76.5pt;height:49.5pt" o:ole="">
                  <v:imagedata r:id="rId20" o:title=""/>
                </v:shape>
                <o:OLEObject Type="Embed" ProgID="Acrobat.Document.DC" ShapeID="_x0000_i1028" DrawAspect="Icon" ObjectID="_1739102171" r:id="rId21"/>
              </w:object>
            </w:r>
          </w:p>
        </w:tc>
      </w:tr>
      <w:tr w:rsidR="0043395F" w:rsidRPr="00A835B8" w14:paraId="211E3A89" w14:textId="77777777" w:rsidTr="000D6AD3">
        <w:trPr>
          <w:trHeight w:val="585"/>
        </w:trPr>
        <w:tc>
          <w:tcPr>
            <w:tcW w:w="1560" w:type="dxa"/>
            <w:noWrap/>
            <w:tcMar>
              <w:top w:w="0" w:type="dxa"/>
              <w:left w:w="108" w:type="dxa"/>
              <w:bottom w:w="0" w:type="dxa"/>
              <w:right w:w="108" w:type="dxa"/>
            </w:tcMar>
            <w:hideMark/>
          </w:tcPr>
          <w:p w14:paraId="767F1B39" w14:textId="068E7910" w:rsidR="0043395F" w:rsidRPr="00A835B8" w:rsidRDefault="0043395F" w:rsidP="003677F6">
            <w:pPr>
              <w:spacing w:before="120" w:after="0" w:line="240" w:lineRule="auto"/>
              <w:rPr>
                <w:rFonts w:ascii="Century Gothic" w:hAnsi="Century Gothic" w:cs="Times New Roman"/>
                <w:b/>
                <w:bCs/>
                <w:i/>
                <w:iCs/>
                <w:sz w:val="20"/>
                <w:szCs w:val="20"/>
                <w:lang w:eastAsia="lv-LV"/>
              </w:rPr>
            </w:pPr>
            <w:r w:rsidRPr="00A835B8">
              <w:rPr>
                <w:rFonts w:ascii="Century Gothic" w:hAnsi="Century Gothic" w:cs="Times New Roman"/>
                <w:b/>
                <w:bCs/>
                <w:i/>
                <w:iCs/>
                <w:sz w:val="20"/>
                <w:szCs w:val="20"/>
                <w:lang w:eastAsia="lv-LV"/>
              </w:rPr>
              <w:t xml:space="preserve">Pilnvarotās personas tīmekļa vietne </w:t>
            </w:r>
            <w:r w:rsidRPr="00A835B8">
              <w:rPr>
                <w:rFonts w:ascii="Century Gothic" w:hAnsi="Century Gothic" w:cs="Times New Roman"/>
                <w:i/>
                <w:iCs/>
                <w:sz w:val="20"/>
                <w:szCs w:val="20"/>
                <w:lang w:eastAsia="lv-LV"/>
              </w:rPr>
              <w:t>(ja ir izveidota)</w:t>
            </w:r>
          </w:p>
        </w:tc>
        <w:tc>
          <w:tcPr>
            <w:tcW w:w="7087" w:type="dxa"/>
            <w:tcMar>
              <w:top w:w="0" w:type="dxa"/>
              <w:left w:w="108" w:type="dxa"/>
              <w:bottom w:w="0" w:type="dxa"/>
              <w:right w:w="108" w:type="dxa"/>
            </w:tcMar>
            <w:hideMark/>
          </w:tcPr>
          <w:p w14:paraId="2847F81F" w14:textId="77777777" w:rsidR="00E9483F" w:rsidRDefault="00DC4DAE" w:rsidP="00D24D79">
            <w:pPr>
              <w:pStyle w:val="Default"/>
              <w:jc w:val="both"/>
              <w:rPr>
                <w:rFonts w:ascii="Century Gothic" w:hAnsi="Century Gothic"/>
                <w:sz w:val="20"/>
                <w:szCs w:val="20"/>
              </w:rPr>
            </w:pPr>
            <w:r>
              <w:rPr>
                <w:rFonts w:ascii="Century Gothic" w:hAnsi="Century Gothic"/>
                <w:sz w:val="20"/>
                <w:szCs w:val="20"/>
                <w:lang w:eastAsia="lv-LV"/>
              </w:rPr>
              <w:t>Publicē īsu</w:t>
            </w:r>
            <w:r w:rsidR="0043395F" w:rsidRPr="00A835B8">
              <w:rPr>
                <w:rFonts w:ascii="Century Gothic" w:hAnsi="Century Gothic"/>
                <w:sz w:val="20"/>
                <w:szCs w:val="20"/>
                <w:lang w:eastAsia="lv-LV"/>
              </w:rPr>
              <w:t xml:space="preserve"> aprakst</w:t>
            </w:r>
            <w:r>
              <w:rPr>
                <w:rFonts w:ascii="Century Gothic" w:hAnsi="Century Gothic"/>
                <w:sz w:val="20"/>
                <w:szCs w:val="20"/>
                <w:lang w:eastAsia="lv-LV"/>
              </w:rPr>
              <w:t>u par DME projektu, ja pilnvarotā persona īsteno vairākus projektus, tad</w:t>
            </w:r>
            <w:r w:rsidR="0043395F" w:rsidRPr="00A835B8">
              <w:rPr>
                <w:rFonts w:ascii="Century Gothic" w:hAnsi="Century Gothic"/>
                <w:sz w:val="20"/>
                <w:szCs w:val="20"/>
                <w:lang w:eastAsia="lv-LV"/>
              </w:rPr>
              <w:t xml:space="preserve"> par </w:t>
            </w:r>
            <w:r w:rsidR="005F42B6" w:rsidRPr="00A835B8">
              <w:rPr>
                <w:rFonts w:ascii="Century Gothic" w:hAnsi="Century Gothic"/>
                <w:sz w:val="20"/>
                <w:szCs w:val="20"/>
                <w:lang w:eastAsia="lv-LV"/>
              </w:rPr>
              <w:t xml:space="preserve">katru </w:t>
            </w:r>
            <w:r w:rsidR="0043395F" w:rsidRPr="00A835B8">
              <w:rPr>
                <w:rFonts w:ascii="Century Gothic" w:hAnsi="Century Gothic"/>
                <w:sz w:val="20"/>
                <w:szCs w:val="20"/>
                <w:lang w:eastAsia="lv-LV"/>
              </w:rPr>
              <w:t>projektu</w:t>
            </w:r>
            <w:r>
              <w:rPr>
                <w:rFonts w:ascii="Century Gothic" w:hAnsi="Century Gothic"/>
                <w:sz w:val="20"/>
                <w:szCs w:val="20"/>
                <w:lang w:eastAsia="lv-LV"/>
              </w:rPr>
              <w:t xml:space="preserve"> atsevišķi</w:t>
            </w:r>
            <w:r w:rsidR="0043395F" w:rsidRPr="00A835B8">
              <w:rPr>
                <w:rFonts w:ascii="Century Gothic" w:hAnsi="Century Gothic"/>
                <w:sz w:val="20"/>
                <w:szCs w:val="20"/>
                <w:lang w:eastAsia="lv-LV"/>
              </w:rPr>
              <w:t xml:space="preserve">, tā mērķiem un rezultātiem, uzsverot </w:t>
            </w:r>
            <w:r>
              <w:rPr>
                <w:rFonts w:ascii="Century Gothic" w:hAnsi="Century Gothic"/>
                <w:sz w:val="20"/>
                <w:szCs w:val="20"/>
                <w:lang w:eastAsia="lv-LV"/>
              </w:rPr>
              <w:t>ES AF</w:t>
            </w:r>
            <w:r w:rsidR="0043395F" w:rsidRPr="00A835B8">
              <w:rPr>
                <w:rFonts w:ascii="Century Gothic" w:hAnsi="Century Gothic"/>
                <w:sz w:val="20"/>
                <w:szCs w:val="20"/>
                <w:lang w:eastAsia="lv-LV"/>
              </w:rPr>
              <w:t>.</w:t>
            </w:r>
            <w:r w:rsidR="0043395F" w:rsidRPr="00A835B8">
              <w:rPr>
                <w:rFonts w:ascii="Century Gothic" w:hAnsi="Century Gothic"/>
                <w:sz w:val="20"/>
                <w:szCs w:val="20"/>
              </w:rPr>
              <w:t xml:space="preserve"> </w:t>
            </w:r>
          </w:p>
          <w:p w14:paraId="054451AC" w14:textId="7916C91B" w:rsidR="009E35F2" w:rsidRPr="00A835B8" w:rsidRDefault="009E35F2" w:rsidP="00D24D79">
            <w:pPr>
              <w:pStyle w:val="Default"/>
              <w:jc w:val="both"/>
              <w:rPr>
                <w:rFonts w:ascii="Century Gothic" w:hAnsi="Century Gothic"/>
                <w:sz w:val="20"/>
                <w:szCs w:val="20"/>
                <w:lang w:eastAsia="lv-LV"/>
              </w:rPr>
            </w:pPr>
            <w:r w:rsidRPr="00A835B8">
              <w:rPr>
                <w:rFonts w:ascii="Century Gothic" w:hAnsi="Century Gothic"/>
                <w:sz w:val="20"/>
                <w:szCs w:val="20"/>
              </w:rPr>
              <w:t xml:space="preserve">Vēlams pievienot </w:t>
            </w:r>
            <w:r w:rsidR="00E9483F">
              <w:rPr>
                <w:rFonts w:ascii="Century Gothic" w:hAnsi="Century Gothic"/>
                <w:sz w:val="20"/>
                <w:szCs w:val="20"/>
              </w:rPr>
              <w:t xml:space="preserve">fotoattēlus </w:t>
            </w:r>
            <w:r w:rsidRPr="00A835B8">
              <w:rPr>
                <w:rFonts w:ascii="Century Gothic" w:hAnsi="Century Gothic"/>
                <w:sz w:val="20"/>
                <w:szCs w:val="20"/>
              </w:rPr>
              <w:t>ar daudzdzīvokļu ēku pirms un pēc projekta.</w:t>
            </w:r>
            <w:r w:rsidRPr="00A835B8">
              <w:rPr>
                <w:rFonts w:ascii="Century Gothic" w:hAnsi="Century Gothic"/>
                <w:sz w:val="20"/>
                <w:szCs w:val="20"/>
                <w:lang w:eastAsia="lv-LV"/>
              </w:rPr>
              <w:t xml:space="preserve"> Aprakstā </w:t>
            </w:r>
            <w:r w:rsidR="00E9483F">
              <w:rPr>
                <w:rFonts w:ascii="Century Gothic" w:hAnsi="Century Gothic"/>
                <w:sz w:val="20"/>
                <w:szCs w:val="20"/>
                <w:lang w:eastAsia="lv-LV"/>
              </w:rPr>
              <w:t xml:space="preserve">nodrošina </w:t>
            </w:r>
            <w:r w:rsidRPr="00A835B8">
              <w:rPr>
                <w:rFonts w:ascii="Century Gothic" w:hAnsi="Century Gothic"/>
                <w:sz w:val="20"/>
                <w:szCs w:val="20"/>
                <w:lang w:eastAsia="lv-LV"/>
              </w:rPr>
              <w:t>vizuālo elementu ansambli</w:t>
            </w:r>
            <w:r w:rsidR="00E9483F">
              <w:rPr>
                <w:rFonts w:ascii="Century Gothic" w:hAnsi="Century Gothic"/>
                <w:sz w:val="20"/>
                <w:szCs w:val="20"/>
                <w:lang w:eastAsia="lv-LV"/>
              </w:rPr>
              <w:t xml:space="preserve">. </w:t>
            </w:r>
          </w:p>
          <w:p w14:paraId="18A2FB98" w14:textId="5F442B70" w:rsidR="0007707E" w:rsidRDefault="0043395F" w:rsidP="00614D66">
            <w:pPr>
              <w:pStyle w:val="Default"/>
              <w:jc w:val="both"/>
              <w:rPr>
                <w:rFonts w:ascii="Century Gothic" w:hAnsi="Century Gothic"/>
                <w:sz w:val="20"/>
                <w:szCs w:val="20"/>
                <w:lang w:eastAsia="lv-LV"/>
              </w:rPr>
            </w:pPr>
            <w:r w:rsidRPr="00A835B8">
              <w:rPr>
                <w:rFonts w:ascii="Century Gothic" w:hAnsi="Century Gothic"/>
                <w:sz w:val="20"/>
                <w:szCs w:val="20"/>
                <w:lang w:eastAsia="lv-LV"/>
              </w:rPr>
              <w:t xml:space="preserve">Informācija tīmekļa vietnē jāaktualizē </w:t>
            </w:r>
            <w:r w:rsidR="00A366BD" w:rsidRPr="00A835B8">
              <w:rPr>
                <w:rFonts w:ascii="Century Gothic" w:hAnsi="Century Gothic"/>
                <w:sz w:val="20"/>
                <w:szCs w:val="20"/>
                <w:lang w:eastAsia="lv-LV"/>
              </w:rPr>
              <w:t>pēc nepieciešamības.</w:t>
            </w:r>
          </w:p>
          <w:p w14:paraId="28FDDF9E" w14:textId="0F826680" w:rsidR="0007707E" w:rsidRPr="00A835B8" w:rsidRDefault="0007707E" w:rsidP="00614D66">
            <w:pPr>
              <w:pStyle w:val="Default"/>
              <w:jc w:val="both"/>
              <w:rPr>
                <w:rFonts w:ascii="Century Gothic" w:hAnsi="Century Gothic"/>
                <w:sz w:val="20"/>
                <w:szCs w:val="20"/>
              </w:rPr>
            </w:pPr>
          </w:p>
        </w:tc>
        <w:tc>
          <w:tcPr>
            <w:tcW w:w="1940" w:type="dxa"/>
          </w:tcPr>
          <w:p w14:paraId="6147F8BC" w14:textId="62C202FA" w:rsidR="0043395F" w:rsidRPr="00A835B8" w:rsidRDefault="00D24D79" w:rsidP="009D0C8D">
            <w:pPr>
              <w:spacing w:after="0" w:line="240" w:lineRule="auto"/>
              <w:rPr>
                <w:rFonts w:ascii="Century Gothic" w:hAnsi="Century Gothic" w:cs="Times New Roman"/>
                <w:sz w:val="20"/>
                <w:szCs w:val="20"/>
                <w:lang w:eastAsia="lv-LV"/>
              </w:rPr>
            </w:pPr>
            <w:r w:rsidRPr="00A835B8">
              <w:rPr>
                <w:rFonts w:ascii="Century Gothic" w:hAnsi="Century Gothic" w:cs="Times New Roman"/>
                <w:sz w:val="20"/>
                <w:szCs w:val="20"/>
                <w:lang w:eastAsia="lv-LV"/>
              </w:rPr>
              <w:t xml:space="preserve"> </w:t>
            </w:r>
          </w:p>
        </w:tc>
      </w:tr>
      <w:tr w:rsidR="000D6AD3" w:rsidRPr="00A835B8" w14:paraId="56EAE442" w14:textId="77777777" w:rsidTr="000D6AD3">
        <w:trPr>
          <w:trHeight w:val="240"/>
        </w:trPr>
        <w:tc>
          <w:tcPr>
            <w:tcW w:w="10587" w:type="dxa"/>
            <w:gridSpan w:val="3"/>
            <w:shd w:val="clear" w:color="auto" w:fill="D9D9D9" w:themeFill="background1" w:themeFillShade="D9"/>
            <w:noWrap/>
            <w:tcMar>
              <w:top w:w="0" w:type="dxa"/>
              <w:left w:w="108" w:type="dxa"/>
              <w:bottom w:w="0" w:type="dxa"/>
              <w:right w:w="108" w:type="dxa"/>
            </w:tcMar>
          </w:tcPr>
          <w:p w14:paraId="3A0B19D5" w14:textId="02FB5BBD" w:rsidR="000D6AD3" w:rsidRPr="00A835B8" w:rsidRDefault="000D6AD3" w:rsidP="003677F6">
            <w:pPr>
              <w:spacing w:before="120" w:after="120" w:line="240" w:lineRule="auto"/>
              <w:rPr>
                <w:rFonts w:ascii="Century Gothic" w:hAnsi="Century Gothic" w:cs="Times New Roman"/>
                <w:sz w:val="20"/>
                <w:szCs w:val="20"/>
                <w:lang w:eastAsia="lv-LV"/>
              </w:rPr>
            </w:pPr>
            <w:r w:rsidRPr="00E9483F">
              <w:rPr>
                <w:rFonts w:ascii="Century Gothic" w:hAnsi="Century Gothic" w:cs="Times New Roman"/>
                <w:b/>
                <w:bCs/>
                <w:i/>
                <w:iCs/>
                <w:sz w:val="20"/>
                <w:szCs w:val="20"/>
                <w:lang w:eastAsia="lv-LV"/>
              </w:rPr>
              <w:t>Prasības publicitāte</w:t>
            </w:r>
            <w:r>
              <w:rPr>
                <w:rFonts w:ascii="Century Gothic" w:hAnsi="Century Gothic"/>
                <w:b/>
                <w:bCs/>
                <w:i/>
                <w:iCs/>
                <w:sz w:val="20"/>
                <w:szCs w:val="20"/>
                <w:lang w:eastAsia="lv-LV"/>
              </w:rPr>
              <w:t>s nodrošināšanai pēc</w:t>
            </w:r>
            <w:r w:rsidRPr="00E9483F">
              <w:rPr>
                <w:rFonts w:ascii="Century Gothic" w:hAnsi="Century Gothic" w:cs="Times New Roman"/>
                <w:b/>
                <w:bCs/>
                <w:i/>
                <w:iCs/>
                <w:sz w:val="20"/>
                <w:szCs w:val="20"/>
                <w:lang w:eastAsia="lv-LV"/>
              </w:rPr>
              <w:t xml:space="preserve"> projekta īstenošana</w:t>
            </w:r>
            <w:r>
              <w:rPr>
                <w:rFonts w:ascii="Century Gothic" w:hAnsi="Century Gothic"/>
                <w:b/>
                <w:bCs/>
                <w:i/>
                <w:iCs/>
                <w:sz w:val="20"/>
                <w:szCs w:val="20"/>
                <w:lang w:eastAsia="lv-LV"/>
              </w:rPr>
              <w:t>s</w:t>
            </w:r>
            <w:r w:rsidRPr="00E9483F">
              <w:rPr>
                <w:rFonts w:ascii="Century Gothic" w:hAnsi="Century Gothic" w:cs="Times New Roman"/>
                <w:b/>
                <w:bCs/>
                <w:i/>
                <w:iCs/>
                <w:sz w:val="20"/>
                <w:szCs w:val="20"/>
                <w:lang w:eastAsia="lv-LV"/>
              </w:rPr>
              <w:t>:</w:t>
            </w:r>
          </w:p>
        </w:tc>
      </w:tr>
      <w:tr w:rsidR="0007707E" w:rsidRPr="00A835B8" w14:paraId="234344DB" w14:textId="77777777" w:rsidTr="000D6AD3">
        <w:trPr>
          <w:trHeight w:val="585"/>
        </w:trPr>
        <w:tc>
          <w:tcPr>
            <w:tcW w:w="1560" w:type="dxa"/>
            <w:noWrap/>
            <w:tcMar>
              <w:top w:w="0" w:type="dxa"/>
              <w:left w:w="108" w:type="dxa"/>
              <w:bottom w:w="0" w:type="dxa"/>
              <w:right w:w="108" w:type="dxa"/>
            </w:tcMar>
          </w:tcPr>
          <w:p w14:paraId="6285176D" w14:textId="13F21953" w:rsidR="0007707E" w:rsidRPr="00E20135" w:rsidRDefault="000D6AD3" w:rsidP="003677F6">
            <w:pPr>
              <w:spacing w:before="120" w:after="0" w:line="240" w:lineRule="auto"/>
              <w:rPr>
                <w:rFonts w:ascii="Century Gothic" w:hAnsi="Century Gothic" w:cs="Times New Roman"/>
                <w:b/>
                <w:bCs/>
                <w:i/>
                <w:iCs/>
                <w:sz w:val="20"/>
                <w:szCs w:val="20"/>
                <w:lang w:eastAsia="lv-LV"/>
              </w:rPr>
            </w:pPr>
            <w:r>
              <w:rPr>
                <w:rFonts w:ascii="Century Gothic" w:hAnsi="Century Gothic" w:cs="Times New Roman"/>
                <w:b/>
                <w:bCs/>
                <w:i/>
                <w:iCs/>
                <w:sz w:val="20"/>
                <w:szCs w:val="20"/>
                <w:lang w:eastAsia="lv-LV"/>
              </w:rPr>
              <w:t>Informācijas stends vai ilgtspējīga plāksne</w:t>
            </w:r>
          </w:p>
        </w:tc>
        <w:tc>
          <w:tcPr>
            <w:tcW w:w="7087" w:type="dxa"/>
            <w:tcMar>
              <w:top w:w="0" w:type="dxa"/>
              <w:left w:w="108" w:type="dxa"/>
              <w:bottom w:w="0" w:type="dxa"/>
              <w:right w:w="108" w:type="dxa"/>
            </w:tcMar>
          </w:tcPr>
          <w:p w14:paraId="33F9E23C" w14:textId="3E1E2328" w:rsidR="000D6AD3" w:rsidRDefault="000D6AD3" w:rsidP="003677F6">
            <w:pPr>
              <w:pStyle w:val="Default"/>
              <w:spacing w:before="120"/>
              <w:jc w:val="both"/>
              <w:rPr>
                <w:rFonts w:ascii="Century Gothic" w:hAnsi="Century Gothic"/>
                <w:color w:val="auto"/>
                <w:sz w:val="20"/>
                <w:szCs w:val="20"/>
                <w:lang w:eastAsia="lv-LV"/>
              </w:rPr>
            </w:pPr>
            <w:r>
              <w:rPr>
                <w:rFonts w:ascii="Century Gothic" w:hAnsi="Century Gothic"/>
                <w:color w:val="auto"/>
                <w:sz w:val="20"/>
                <w:szCs w:val="20"/>
                <w:lang w:eastAsia="lv-LV"/>
              </w:rPr>
              <w:t>Pēc projekta īstenošanas obligāti jānodrošina informācijas stends vai ilgtspējīga plāksne.</w:t>
            </w:r>
          </w:p>
          <w:p w14:paraId="25379A76" w14:textId="54B38E23" w:rsidR="000D6AD3" w:rsidRDefault="000D6AD3" w:rsidP="0007707E">
            <w:pPr>
              <w:pStyle w:val="Default"/>
              <w:jc w:val="both"/>
              <w:rPr>
                <w:rFonts w:ascii="Century Gothic" w:hAnsi="Century Gothic"/>
                <w:color w:val="auto"/>
                <w:sz w:val="20"/>
                <w:szCs w:val="20"/>
                <w:lang w:eastAsia="lv-LV"/>
              </w:rPr>
            </w:pPr>
            <w:r>
              <w:rPr>
                <w:rFonts w:ascii="Century Gothic" w:hAnsi="Century Gothic"/>
                <w:color w:val="auto"/>
                <w:sz w:val="20"/>
                <w:szCs w:val="20"/>
                <w:lang w:eastAsia="lv-LV"/>
              </w:rPr>
              <w:t xml:space="preserve">Informācijas stends vai ilgtspējīga plāksnei projekta īstenošanas vietā jāatrodas </w:t>
            </w:r>
            <w:r w:rsidRPr="000D6AD3">
              <w:rPr>
                <w:rFonts w:ascii="Century Gothic" w:hAnsi="Century Gothic"/>
                <w:b/>
                <w:bCs/>
                <w:color w:val="auto"/>
                <w:sz w:val="20"/>
                <w:szCs w:val="20"/>
                <w:u w:val="single"/>
                <w:lang w:eastAsia="lv-LV"/>
              </w:rPr>
              <w:t>ilglaicīgi</w:t>
            </w:r>
            <w:r>
              <w:rPr>
                <w:rFonts w:ascii="Century Gothic" w:hAnsi="Century Gothic"/>
                <w:color w:val="auto"/>
                <w:sz w:val="20"/>
                <w:szCs w:val="20"/>
                <w:lang w:eastAsia="lv-LV"/>
              </w:rPr>
              <w:t xml:space="preserve">, </w:t>
            </w:r>
            <w:r w:rsidRPr="00E20135">
              <w:rPr>
                <w:rFonts w:ascii="Century Gothic" w:hAnsi="Century Gothic"/>
                <w:color w:val="auto"/>
                <w:sz w:val="20"/>
                <w:szCs w:val="20"/>
                <w:lang w:eastAsia="lv-LV"/>
              </w:rPr>
              <w:t xml:space="preserve">minimālais ieteicamais periods ir vismaz </w:t>
            </w:r>
            <w:r w:rsidR="003677F6">
              <w:rPr>
                <w:rFonts w:ascii="Century Gothic" w:hAnsi="Century Gothic"/>
                <w:color w:val="auto"/>
                <w:sz w:val="20"/>
                <w:szCs w:val="20"/>
                <w:lang w:eastAsia="lv-LV"/>
              </w:rPr>
              <w:t>5 (</w:t>
            </w:r>
            <w:r w:rsidRPr="00E20135">
              <w:rPr>
                <w:rFonts w:ascii="Century Gothic" w:hAnsi="Century Gothic"/>
                <w:color w:val="auto"/>
                <w:sz w:val="20"/>
                <w:szCs w:val="20"/>
                <w:lang w:eastAsia="lv-LV"/>
              </w:rPr>
              <w:t>piecus</w:t>
            </w:r>
            <w:r w:rsidR="003677F6">
              <w:rPr>
                <w:rFonts w:ascii="Century Gothic" w:hAnsi="Century Gothic"/>
                <w:color w:val="auto"/>
                <w:sz w:val="20"/>
                <w:szCs w:val="20"/>
                <w:lang w:eastAsia="lv-LV"/>
              </w:rPr>
              <w:t>)</w:t>
            </w:r>
            <w:r w:rsidRPr="00E20135">
              <w:rPr>
                <w:rFonts w:ascii="Century Gothic" w:hAnsi="Century Gothic"/>
                <w:color w:val="auto"/>
                <w:sz w:val="20"/>
                <w:szCs w:val="20"/>
                <w:lang w:eastAsia="lv-LV"/>
              </w:rPr>
              <w:t xml:space="preserve"> gadus pēc projekta īstenošanas.</w:t>
            </w:r>
          </w:p>
          <w:p w14:paraId="26E09EF8" w14:textId="04129EB9" w:rsidR="0007707E" w:rsidRPr="00E20135" w:rsidRDefault="003677F6" w:rsidP="003677F6">
            <w:pPr>
              <w:pStyle w:val="Default"/>
              <w:spacing w:after="120"/>
              <w:jc w:val="both"/>
              <w:rPr>
                <w:rFonts w:ascii="Century Gothic" w:hAnsi="Century Gothic"/>
                <w:color w:val="auto"/>
                <w:sz w:val="20"/>
                <w:szCs w:val="20"/>
                <w:lang w:eastAsia="lv-LV"/>
              </w:rPr>
            </w:pPr>
            <w:r>
              <w:rPr>
                <w:rFonts w:ascii="Century Gothic" w:hAnsi="Century Gothic"/>
                <w:color w:val="auto"/>
                <w:sz w:val="20"/>
                <w:szCs w:val="20"/>
                <w:lang w:eastAsia="lv-LV"/>
              </w:rPr>
              <w:t>5 (p</w:t>
            </w:r>
            <w:r w:rsidR="00B70434" w:rsidRPr="00E20135">
              <w:rPr>
                <w:rFonts w:ascii="Century Gothic" w:hAnsi="Century Gothic"/>
                <w:color w:val="auto"/>
                <w:sz w:val="20"/>
                <w:szCs w:val="20"/>
                <w:lang w:eastAsia="lv-LV"/>
              </w:rPr>
              <w:t>iecu</w:t>
            </w:r>
            <w:r>
              <w:rPr>
                <w:rFonts w:ascii="Century Gothic" w:hAnsi="Century Gothic"/>
                <w:color w:val="auto"/>
                <w:sz w:val="20"/>
                <w:szCs w:val="20"/>
                <w:lang w:eastAsia="lv-LV"/>
              </w:rPr>
              <w:t>)</w:t>
            </w:r>
            <w:r w:rsidR="0007707E" w:rsidRPr="00E20135">
              <w:rPr>
                <w:rFonts w:ascii="Century Gothic" w:hAnsi="Century Gothic"/>
                <w:color w:val="auto"/>
                <w:sz w:val="20"/>
                <w:szCs w:val="20"/>
                <w:lang w:eastAsia="lv-LV"/>
              </w:rPr>
              <w:t xml:space="preserve"> gadu periods tiek skaitīts no brīža, kad saņemts pēdējais </w:t>
            </w:r>
            <w:r w:rsidR="000D6AD3">
              <w:rPr>
                <w:rFonts w:ascii="Century Gothic" w:hAnsi="Century Gothic"/>
                <w:color w:val="auto"/>
                <w:sz w:val="20"/>
                <w:szCs w:val="20"/>
                <w:lang w:eastAsia="lv-LV"/>
              </w:rPr>
              <w:t xml:space="preserve">atbalsta </w:t>
            </w:r>
            <w:r w:rsidR="0007707E" w:rsidRPr="00E20135">
              <w:rPr>
                <w:rFonts w:ascii="Century Gothic" w:hAnsi="Century Gothic"/>
                <w:color w:val="auto"/>
                <w:sz w:val="20"/>
                <w:szCs w:val="20"/>
                <w:lang w:eastAsia="lv-LV"/>
              </w:rPr>
              <w:t>maksājums</w:t>
            </w:r>
            <w:r w:rsidR="0052077A" w:rsidRPr="00E20135">
              <w:rPr>
                <w:rFonts w:ascii="Century Gothic" w:hAnsi="Century Gothic"/>
                <w:color w:val="auto"/>
                <w:sz w:val="20"/>
                <w:szCs w:val="20"/>
                <w:lang w:eastAsia="lv-LV"/>
              </w:rPr>
              <w:t>.</w:t>
            </w:r>
          </w:p>
        </w:tc>
        <w:tc>
          <w:tcPr>
            <w:tcW w:w="1940" w:type="dxa"/>
          </w:tcPr>
          <w:p w14:paraId="123F58ED" w14:textId="77777777" w:rsidR="0007707E" w:rsidRPr="00A835B8" w:rsidRDefault="0007707E" w:rsidP="0007707E">
            <w:pPr>
              <w:spacing w:after="0" w:line="240" w:lineRule="auto"/>
              <w:rPr>
                <w:rFonts w:ascii="Century Gothic" w:hAnsi="Century Gothic" w:cs="Times New Roman"/>
                <w:sz w:val="20"/>
                <w:szCs w:val="20"/>
                <w:lang w:eastAsia="lv-LV"/>
              </w:rPr>
            </w:pPr>
          </w:p>
        </w:tc>
      </w:tr>
    </w:tbl>
    <w:p w14:paraId="3E43FB0E" w14:textId="0B572F9D" w:rsidR="00087670" w:rsidRDefault="00087670" w:rsidP="00AF45C7">
      <w:pPr>
        <w:spacing w:after="0" w:line="252" w:lineRule="auto"/>
        <w:ind w:left="720"/>
        <w:contextualSpacing/>
        <w:rPr>
          <w:rFonts w:ascii="Times New Roman" w:eastAsia="Calibri" w:hAnsi="Times New Roman" w:cs="Times New Roman"/>
          <w:sz w:val="20"/>
          <w:szCs w:val="20"/>
          <w:lang w:eastAsia="lv-LV"/>
        </w:rPr>
      </w:pPr>
    </w:p>
    <w:p w14:paraId="7E039059" w14:textId="69C5A87B" w:rsidR="006D5BB1" w:rsidRDefault="006D5BB1" w:rsidP="006D5BB1">
      <w:pPr>
        <w:spacing w:after="0" w:line="252" w:lineRule="auto"/>
        <w:contextualSpacing/>
        <w:rPr>
          <w:rFonts w:ascii="Times New Roman" w:eastAsia="Calibri" w:hAnsi="Times New Roman" w:cs="Times New Roman"/>
          <w:sz w:val="20"/>
          <w:szCs w:val="20"/>
          <w:lang w:eastAsia="lv-LV"/>
        </w:rPr>
      </w:pPr>
    </w:p>
    <w:p w14:paraId="5EDD6427" w14:textId="6E581477" w:rsidR="006D5BB1" w:rsidRDefault="006D5BB1" w:rsidP="006D5BB1">
      <w:pPr>
        <w:spacing w:after="0" w:line="252" w:lineRule="auto"/>
        <w:contextualSpacing/>
        <w:rPr>
          <w:rFonts w:ascii="Times New Roman" w:eastAsia="Calibri" w:hAnsi="Times New Roman" w:cs="Times New Roman"/>
          <w:sz w:val="20"/>
          <w:szCs w:val="20"/>
          <w:lang w:eastAsia="lv-LV"/>
        </w:rPr>
      </w:pPr>
    </w:p>
    <w:p w14:paraId="44161370" w14:textId="1DF4936B" w:rsidR="006D5BB1" w:rsidRDefault="006D5BB1" w:rsidP="006D5BB1">
      <w:pPr>
        <w:spacing w:after="0" w:line="252" w:lineRule="auto"/>
        <w:contextualSpacing/>
        <w:rPr>
          <w:rFonts w:ascii="Times New Roman" w:eastAsia="Calibri" w:hAnsi="Times New Roman" w:cs="Times New Roman"/>
          <w:sz w:val="20"/>
          <w:szCs w:val="20"/>
          <w:lang w:eastAsia="lv-LV"/>
        </w:rPr>
      </w:pPr>
    </w:p>
    <w:p w14:paraId="5903BE00" w14:textId="7F9CF39E" w:rsidR="006D5BB1" w:rsidRDefault="006D5BB1" w:rsidP="006D5BB1">
      <w:pPr>
        <w:spacing w:after="0" w:line="252" w:lineRule="auto"/>
        <w:contextualSpacing/>
        <w:rPr>
          <w:rFonts w:ascii="Times New Roman" w:eastAsia="Calibri" w:hAnsi="Times New Roman" w:cs="Times New Roman"/>
          <w:sz w:val="20"/>
          <w:szCs w:val="20"/>
          <w:lang w:eastAsia="lv-LV"/>
        </w:rPr>
      </w:pPr>
    </w:p>
    <w:p w14:paraId="433AEAA3" w14:textId="46483AF8" w:rsidR="006D5BB1" w:rsidRDefault="006D5BB1" w:rsidP="006D5BB1">
      <w:pPr>
        <w:spacing w:after="0" w:line="252" w:lineRule="auto"/>
        <w:contextualSpacing/>
        <w:rPr>
          <w:rFonts w:ascii="Times New Roman" w:eastAsia="Calibri" w:hAnsi="Times New Roman" w:cs="Times New Roman"/>
          <w:sz w:val="20"/>
          <w:szCs w:val="20"/>
          <w:lang w:eastAsia="lv-LV"/>
        </w:rPr>
      </w:pPr>
    </w:p>
    <w:p w14:paraId="5C0B0812" w14:textId="2E417B6C" w:rsidR="006D5BB1" w:rsidRDefault="006D5BB1" w:rsidP="006D5BB1">
      <w:pPr>
        <w:spacing w:after="0" w:line="252" w:lineRule="auto"/>
        <w:contextualSpacing/>
        <w:rPr>
          <w:rFonts w:ascii="Times New Roman" w:eastAsia="Calibri" w:hAnsi="Times New Roman" w:cs="Times New Roman"/>
          <w:sz w:val="20"/>
          <w:szCs w:val="20"/>
          <w:lang w:eastAsia="lv-LV"/>
        </w:rPr>
      </w:pPr>
    </w:p>
    <w:p w14:paraId="2128B2C1" w14:textId="315E6BC2" w:rsidR="006D5BB1" w:rsidRDefault="006D5BB1" w:rsidP="006D5BB1">
      <w:pPr>
        <w:spacing w:after="0" w:line="252" w:lineRule="auto"/>
        <w:contextualSpacing/>
        <w:rPr>
          <w:rFonts w:ascii="Times New Roman" w:eastAsia="Calibri" w:hAnsi="Times New Roman" w:cs="Times New Roman"/>
          <w:sz w:val="20"/>
          <w:szCs w:val="20"/>
          <w:lang w:eastAsia="lv-LV"/>
        </w:rPr>
      </w:pPr>
    </w:p>
    <w:p w14:paraId="0E58BC8F" w14:textId="7DF03889" w:rsidR="006D5BB1" w:rsidRDefault="006D5BB1" w:rsidP="006D5BB1">
      <w:pPr>
        <w:spacing w:after="0" w:line="252" w:lineRule="auto"/>
        <w:contextualSpacing/>
        <w:rPr>
          <w:rFonts w:ascii="Times New Roman" w:eastAsia="Calibri" w:hAnsi="Times New Roman" w:cs="Times New Roman"/>
          <w:sz w:val="20"/>
          <w:szCs w:val="20"/>
          <w:lang w:eastAsia="lv-LV"/>
        </w:rPr>
      </w:pPr>
    </w:p>
    <w:p w14:paraId="03B5D26A" w14:textId="7155DCAF" w:rsidR="006962DF" w:rsidRPr="006962DF" w:rsidRDefault="006962DF" w:rsidP="006962DF">
      <w:pPr>
        <w:tabs>
          <w:tab w:val="left" w:pos="8579"/>
        </w:tabs>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ab/>
      </w:r>
    </w:p>
    <w:sectPr w:rsidR="006962DF" w:rsidRPr="006962DF" w:rsidSect="006962DF">
      <w:headerReference w:type="default" r:id="rId22"/>
      <w:footerReference w:type="default" r:id="rId23"/>
      <w:headerReference w:type="first" r:id="rId24"/>
      <w:footerReference w:type="first" r:id="rId25"/>
      <w:pgSz w:w="11906" w:h="16838"/>
      <w:pgMar w:top="993" w:right="849" w:bottom="426"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5D08" w14:textId="77777777" w:rsidR="00560EA7" w:rsidRDefault="00560EA7" w:rsidP="006450E5">
      <w:pPr>
        <w:spacing w:after="0" w:line="240" w:lineRule="auto"/>
      </w:pPr>
      <w:r>
        <w:separator/>
      </w:r>
    </w:p>
  </w:endnote>
  <w:endnote w:type="continuationSeparator" w:id="0">
    <w:p w14:paraId="564B02AF" w14:textId="77777777" w:rsidR="00560EA7" w:rsidRDefault="00560EA7" w:rsidP="00645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F510" w14:textId="6552BBA9" w:rsidR="007D7944" w:rsidRPr="003703EF" w:rsidRDefault="007D7944" w:rsidP="007D7944">
    <w:pPr>
      <w:pStyle w:val="Footer"/>
      <w:pBdr>
        <w:top w:val="single" w:sz="4" w:space="1" w:color="000000"/>
      </w:pBdr>
      <w:tabs>
        <w:tab w:val="center" w:pos="4395"/>
        <w:tab w:val="right" w:pos="9214"/>
      </w:tabs>
      <w:ind w:right="-1"/>
      <w:rPr>
        <w:rFonts w:ascii="Century Gothic" w:hAnsi="Century Gothic"/>
        <w:sz w:val="16"/>
        <w:szCs w:val="16"/>
      </w:rPr>
    </w:pPr>
    <w:r w:rsidRPr="003703EF">
      <w:rPr>
        <w:rFonts w:ascii="Century Gothic" w:hAnsi="Century Gothic"/>
        <w:sz w:val="16"/>
        <w:szCs w:val="16"/>
      </w:rPr>
      <w:t>1. versija</w:t>
    </w:r>
    <w:r w:rsidRPr="003703EF">
      <w:rPr>
        <w:rFonts w:ascii="Century Gothic" w:hAnsi="Century Gothic"/>
        <w:sz w:val="16"/>
        <w:szCs w:val="16"/>
      </w:rPr>
      <w:tab/>
    </w:r>
    <w:r>
      <w:rPr>
        <w:rFonts w:ascii="Century Gothic" w:hAnsi="Century Gothic"/>
        <w:sz w:val="16"/>
        <w:szCs w:val="16"/>
      </w:rPr>
      <w:tab/>
    </w:r>
    <w:r w:rsidRPr="003703EF">
      <w:rPr>
        <w:rStyle w:val="PageNumber"/>
        <w:rFonts w:ascii="Century Gothic" w:hAnsi="Century Gothic"/>
        <w:sz w:val="16"/>
        <w:szCs w:val="16"/>
      </w:rPr>
      <w:fldChar w:fldCharType="begin"/>
    </w:r>
    <w:r w:rsidRPr="003703EF">
      <w:rPr>
        <w:rStyle w:val="PageNumber"/>
        <w:rFonts w:ascii="Century Gothic" w:hAnsi="Century Gothic"/>
        <w:sz w:val="16"/>
        <w:szCs w:val="16"/>
      </w:rPr>
      <w:instrText xml:space="preserve"> PAGE </w:instrText>
    </w:r>
    <w:r w:rsidRPr="003703EF">
      <w:rPr>
        <w:rStyle w:val="PageNumber"/>
        <w:rFonts w:ascii="Century Gothic" w:hAnsi="Century Gothic"/>
        <w:sz w:val="16"/>
        <w:szCs w:val="16"/>
      </w:rPr>
      <w:fldChar w:fldCharType="separate"/>
    </w:r>
    <w:r>
      <w:rPr>
        <w:rStyle w:val="PageNumber"/>
        <w:rFonts w:ascii="Century Gothic" w:hAnsi="Century Gothic"/>
        <w:sz w:val="16"/>
        <w:szCs w:val="16"/>
      </w:rPr>
      <w:t>1</w:t>
    </w:r>
    <w:r w:rsidRPr="003703EF">
      <w:rPr>
        <w:rStyle w:val="PageNumber"/>
        <w:rFonts w:ascii="Century Gothic" w:hAnsi="Century Gothic"/>
        <w:sz w:val="16"/>
        <w:szCs w:val="16"/>
      </w:rPr>
      <w:fldChar w:fldCharType="end"/>
    </w:r>
    <w:r w:rsidRPr="003703EF">
      <w:rPr>
        <w:rStyle w:val="PageNumber"/>
        <w:rFonts w:ascii="Century Gothic" w:hAnsi="Century Gothic"/>
        <w:sz w:val="16"/>
        <w:szCs w:val="16"/>
      </w:rPr>
      <w:t xml:space="preserve">.lp. no </w:t>
    </w:r>
    <w:r w:rsidRPr="003703EF">
      <w:rPr>
        <w:rStyle w:val="PageNumber"/>
        <w:rFonts w:ascii="Century Gothic" w:hAnsi="Century Gothic"/>
        <w:sz w:val="16"/>
        <w:szCs w:val="16"/>
      </w:rPr>
      <w:fldChar w:fldCharType="begin"/>
    </w:r>
    <w:r w:rsidRPr="003703EF">
      <w:rPr>
        <w:rStyle w:val="PageNumber"/>
        <w:rFonts w:ascii="Century Gothic" w:hAnsi="Century Gothic"/>
        <w:sz w:val="16"/>
        <w:szCs w:val="16"/>
      </w:rPr>
      <w:instrText xml:space="preserve"> NUMPAGES </w:instrText>
    </w:r>
    <w:r w:rsidRPr="003703EF">
      <w:rPr>
        <w:rStyle w:val="PageNumber"/>
        <w:rFonts w:ascii="Century Gothic" w:hAnsi="Century Gothic"/>
        <w:sz w:val="16"/>
        <w:szCs w:val="16"/>
      </w:rPr>
      <w:fldChar w:fldCharType="separate"/>
    </w:r>
    <w:r>
      <w:rPr>
        <w:rStyle w:val="PageNumber"/>
        <w:rFonts w:ascii="Century Gothic" w:hAnsi="Century Gothic"/>
        <w:sz w:val="16"/>
        <w:szCs w:val="16"/>
      </w:rPr>
      <w:t>5</w:t>
    </w:r>
    <w:r w:rsidRPr="003703EF">
      <w:rPr>
        <w:rStyle w:val="PageNumber"/>
        <w:rFonts w:ascii="Century Gothic" w:hAnsi="Century Gothic"/>
        <w:sz w:val="16"/>
        <w:szCs w:val="16"/>
      </w:rPr>
      <w:fldChar w:fldCharType="end"/>
    </w:r>
    <w:r w:rsidR="00360337">
      <w:rPr>
        <w:rStyle w:val="PageNumber"/>
        <w:rFonts w:ascii="Century Gothic" w:hAnsi="Century Gothic"/>
        <w:sz w:val="16"/>
        <w:szCs w:val="16"/>
      </w:rPr>
      <w:tab/>
    </w:r>
    <w:r w:rsidRPr="003703EF">
      <w:rPr>
        <w:rStyle w:val="PageNumber"/>
        <w:rFonts w:ascii="Century Gothic" w:hAnsi="Century Gothic"/>
        <w:sz w:val="16"/>
        <w:szCs w:val="16"/>
      </w:rPr>
      <w:tab/>
    </w:r>
    <w:r w:rsidR="00360337">
      <w:rPr>
        <w:rFonts w:ascii="Century Gothic" w:hAnsi="Century Gothic"/>
        <w:sz w:val="16"/>
        <w:szCs w:val="16"/>
      </w:rPr>
      <w:fldChar w:fldCharType="begin"/>
    </w:r>
    <w:r w:rsidR="00360337">
      <w:rPr>
        <w:rFonts w:ascii="Century Gothic" w:hAnsi="Century Gothic"/>
        <w:sz w:val="16"/>
        <w:szCs w:val="16"/>
      </w:rPr>
      <w:instrText xml:space="preserve"> SAVEDATE  \@ "dd.MM.yyyy" </w:instrText>
    </w:r>
    <w:r w:rsidR="00360337">
      <w:rPr>
        <w:rFonts w:ascii="Century Gothic" w:hAnsi="Century Gothic"/>
        <w:sz w:val="16"/>
        <w:szCs w:val="16"/>
      </w:rPr>
      <w:fldChar w:fldCharType="separate"/>
    </w:r>
    <w:r w:rsidR="00360337">
      <w:rPr>
        <w:rFonts w:ascii="Century Gothic" w:hAnsi="Century Gothic"/>
        <w:noProof/>
        <w:sz w:val="16"/>
        <w:szCs w:val="16"/>
      </w:rPr>
      <w:t>28.02.2023</w:t>
    </w:r>
    <w:r w:rsidR="00360337">
      <w:rPr>
        <w:rFonts w:ascii="Century Gothic" w:hAnsi="Century Gothic"/>
        <w:sz w:val="16"/>
        <w:szCs w:val="16"/>
      </w:rPr>
      <w:fldChar w:fldCharType="end"/>
    </w:r>
  </w:p>
  <w:p w14:paraId="0EC6A1F9" w14:textId="77777777" w:rsidR="007D7944" w:rsidRDefault="007D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88F4" w14:textId="351FC877" w:rsidR="003703EF" w:rsidRDefault="003703EF" w:rsidP="0073131E">
    <w:pPr>
      <w:pStyle w:val="Footer"/>
      <w:pBdr>
        <w:top w:val="single" w:sz="4" w:space="1" w:color="000000"/>
      </w:pBdr>
      <w:tabs>
        <w:tab w:val="center" w:pos="4395"/>
        <w:tab w:val="right" w:pos="9214"/>
      </w:tabs>
      <w:ind w:right="-1"/>
    </w:pPr>
    <w:r w:rsidRPr="003703EF">
      <w:rPr>
        <w:rFonts w:ascii="Century Gothic" w:hAnsi="Century Gothic"/>
        <w:sz w:val="16"/>
        <w:szCs w:val="16"/>
      </w:rPr>
      <w:t>1. versija</w:t>
    </w:r>
    <w:r w:rsidRPr="003703EF">
      <w:rPr>
        <w:rFonts w:ascii="Century Gothic" w:hAnsi="Century Gothic"/>
        <w:sz w:val="16"/>
        <w:szCs w:val="16"/>
      </w:rPr>
      <w:tab/>
    </w:r>
    <w:r w:rsidR="007D7944">
      <w:rPr>
        <w:rFonts w:ascii="Century Gothic" w:hAnsi="Century Gothic"/>
        <w:sz w:val="16"/>
        <w:szCs w:val="16"/>
      </w:rPr>
      <w:tab/>
    </w:r>
    <w:r w:rsidRPr="003703EF">
      <w:rPr>
        <w:rStyle w:val="PageNumber"/>
        <w:rFonts w:ascii="Century Gothic" w:hAnsi="Century Gothic"/>
        <w:sz w:val="16"/>
        <w:szCs w:val="16"/>
      </w:rPr>
      <w:fldChar w:fldCharType="begin"/>
    </w:r>
    <w:r w:rsidRPr="003703EF">
      <w:rPr>
        <w:rStyle w:val="PageNumber"/>
        <w:rFonts w:ascii="Century Gothic" w:hAnsi="Century Gothic"/>
        <w:sz w:val="16"/>
        <w:szCs w:val="16"/>
      </w:rPr>
      <w:instrText xml:space="preserve"> PAGE </w:instrText>
    </w:r>
    <w:r w:rsidRPr="003703EF">
      <w:rPr>
        <w:rStyle w:val="PageNumber"/>
        <w:rFonts w:ascii="Century Gothic" w:hAnsi="Century Gothic"/>
        <w:sz w:val="16"/>
        <w:szCs w:val="16"/>
      </w:rPr>
      <w:fldChar w:fldCharType="separate"/>
    </w:r>
    <w:r w:rsidRPr="003703EF">
      <w:rPr>
        <w:rStyle w:val="PageNumber"/>
        <w:rFonts w:ascii="Century Gothic" w:hAnsi="Century Gothic"/>
        <w:sz w:val="16"/>
        <w:szCs w:val="16"/>
      </w:rPr>
      <w:t>1</w:t>
    </w:r>
    <w:r w:rsidRPr="003703EF">
      <w:rPr>
        <w:rStyle w:val="PageNumber"/>
        <w:rFonts w:ascii="Century Gothic" w:hAnsi="Century Gothic"/>
        <w:sz w:val="16"/>
        <w:szCs w:val="16"/>
      </w:rPr>
      <w:fldChar w:fldCharType="end"/>
    </w:r>
    <w:r w:rsidRPr="003703EF">
      <w:rPr>
        <w:rStyle w:val="PageNumber"/>
        <w:rFonts w:ascii="Century Gothic" w:hAnsi="Century Gothic"/>
        <w:sz w:val="16"/>
        <w:szCs w:val="16"/>
      </w:rPr>
      <w:t xml:space="preserve">.lp. </w:t>
    </w:r>
    <w:r w:rsidRPr="003703EF">
      <w:rPr>
        <w:rStyle w:val="PageNumber"/>
        <w:rFonts w:ascii="Century Gothic" w:hAnsi="Century Gothic"/>
        <w:sz w:val="16"/>
        <w:szCs w:val="16"/>
      </w:rPr>
      <w:t xml:space="preserve">no </w:t>
    </w:r>
    <w:r w:rsidRPr="003703EF">
      <w:rPr>
        <w:rStyle w:val="PageNumber"/>
        <w:rFonts w:ascii="Century Gothic" w:hAnsi="Century Gothic"/>
        <w:sz w:val="16"/>
        <w:szCs w:val="16"/>
      </w:rPr>
      <w:fldChar w:fldCharType="begin"/>
    </w:r>
    <w:r w:rsidRPr="003703EF">
      <w:rPr>
        <w:rStyle w:val="PageNumber"/>
        <w:rFonts w:ascii="Century Gothic" w:hAnsi="Century Gothic"/>
        <w:sz w:val="16"/>
        <w:szCs w:val="16"/>
      </w:rPr>
      <w:instrText xml:space="preserve"> NUMPAGES </w:instrText>
    </w:r>
    <w:r w:rsidRPr="003703EF">
      <w:rPr>
        <w:rStyle w:val="PageNumber"/>
        <w:rFonts w:ascii="Century Gothic" w:hAnsi="Century Gothic"/>
        <w:sz w:val="16"/>
        <w:szCs w:val="16"/>
      </w:rPr>
      <w:fldChar w:fldCharType="separate"/>
    </w:r>
    <w:r w:rsidRPr="003703EF">
      <w:rPr>
        <w:rStyle w:val="PageNumber"/>
        <w:rFonts w:ascii="Century Gothic" w:hAnsi="Century Gothic"/>
        <w:sz w:val="16"/>
        <w:szCs w:val="16"/>
      </w:rPr>
      <w:t>5</w:t>
    </w:r>
    <w:r w:rsidRPr="003703EF">
      <w:rPr>
        <w:rStyle w:val="PageNumber"/>
        <w:rFonts w:ascii="Century Gothic" w:hAnsi="Century Gothic"/>
        <w:sz w:val="16"/>
        <w:szCs w:val="16"/>
      </w:rPr>
      <w:fldChar w:fldCharType="end"/>
    </w:r>
    <w:r w:rsidRPr="003703EF">
      <w:rPr>
        <w:rStyle w:val="PageNumber"/>
        <w:rFonts w:ascii="Century Gothic" w:hAnsi="Century Gothic"/>
        <w:sz w:val="16"/>
        <w:szCs w:val="16"/>
      </w:rPr>
      <w:tab/>
    </w:r>
    <w:r w:rsidR="00360337">
      <w:rPr>
        <w:rStyle w:val="PageNumber"/>
        <w:rFonts w:ascii="Century Gothic" w:hAnsi="Century Gothic"/>
        <w:sz w:val="16"/>
        <w:szCs w:val="16"/>
      </w:rPr>
      <w:tab/>
    </w:r>
    <w:r w:rsidR="00360337">
      <w:rPr>
        <w:rFonts w:ascii="Century Gothic" w:hAnsi="Century Gothic"/>
        <w:sz w:val="16"/>
        <w:szCs w:val="16"/>
      </w:rPr>
      <w:fldChar w:fldCharType="begin"/>
    </w:r>
    <w:r w:rsidR="00360337">
      <w:rPr>
        <w:rFonts w:ascii="Century Gothic" w:hAnsi="Century Gothic"/>
        <w:sz w:val="16"/>
        <w:szCs w:val="16"/>
      </w:rPr>
      <w:instrText xml:space="preserve"> SAVEDATE  \@ "dd.MM.yyyy"  \* MERGEFORMAT </w:instrText>
    </w:r>
    <w:r w:rsidR="00360337">
      <w:rPr>
        <w:rFonts w:ascii="Century Gothic" w:hAnsi="Century Gothic"/>
        <w:sz w:val="16"/>
        <w:szCs w:val="16"/>
      </w:rPr>
      <w:fldChar w:fldCharType="separate"/>
    </w:r>
    <w:r w:rsidR="00360337">
      <w:rPr>
        <w:rFonts w:ascii="Century Gothic" w:hAnsi="Century Gothic"/>
        <w:noProof/>
        <w:sz w:val="16"/>
        <w:szCs w:val="16"/>
      </w:rPr>
      <w:t>28.02.2023</w:t>
    </w:r>
    <w:r w:rsidR="00360337">
      <w:rPr>
        <w:rFonts w:ascii="Century Gothic" w:hAnsi="Century Gothi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BE67B" w14:textId="77777777" w:rsidR="00560EA7" w:rsidRDefault="00560EA7" w:rsidP="006450E5">
      <w:pPr>
        <w:spacing w:after="0" w:line="240" w:lineRule="auto"/>
      </w:pPr>
      <w:r>
        <w:separator/>
      </w:r>
    </w:p>
  </w:footnote>
  <w:footnote w:type="continuationSeparator" w:id="0">
    <w:p w14:paraId="1D5F23D6" w14:textId="77777777" w:rsidR="00560EA7" w:rsidRDefault="00560EA7" w:rsidP="00645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AAB0" w14:textId="77777777" w:rsidR="006962DF" w:rsidRPr="006962DF" w:rsidRDefault="006962DF" w:rsidP="006962DF">
    <w:pPr>
      <w:spacing w:after="225" w:line="240" w:lineRule="auto"/>
      <w:jc w:val="center"/>
      <w:outlineLvl w:val="1"/>
      <w:rPr>
        <w:rFonts w:ascii="Century Gothic" w:hAnsi="Century Gothic"/>
        <w:sz w:val="14"/>
        <w:szCs w:val="14"/>
      </w:rPr>
    </w:pPr>
    <w:r w:rsidRPr="006962DF">
      <w:rPr>
        <w:rFonts w:ascii="Century Gothic" w:hAnsi="Century Gothic"/>
        <w:sz w:val="14"/>
        <w:szCs w:val="14"/>
      </w:rPr>
      <w:t>Palīgmateriāls par Eiropas Savienības Atveseļošanas fonda vizuālās identitātes prasībām daudzdzīvokļu māju energoefektivitātes projektos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8103" w14:textId="25F40124" w:rsidR="003703EF" w:rsidRDefault="003703EF">
    <w:pPr>
      <w:pStyle w:val="Header"/>
    </w:pPr>
    <w:r>
      <w:rPr>
        <w:noProof/>
      </w:rPr>
      <w:drawing>
        <wp:inline distT="0" distB="0" distL="0" distR="0" wp14:anchorId="0E6063EA" wp14:editId="22E5BAA9">
          <wp:extent cx="1424940" cy="78994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940" cy="789940"/>
                  </a:xfrm>
                  <a:prstGeom prst="rect">
                    <a:avLst/>
                  </a:prstGeom>
                  <a:noFill/>
                  <a:ln>
                    <a:noFill/>
                  </a:ln>
                </pic:spPr>
              </pic:pic>
            </a:graphicData>
          </a:graphic>
        </wp:inline>
      </w:drawing>
    </w:r>
  </w:p>
  <w:p w14:paraId="15D5040B" w14:textId="77777777" w:rsidR="00EF4168" w:rsidRDefault="00EF4168" w:rsidP="00EF4168">
    <w:pPr>
      <w:pBdr>
        <w:bottom w:val="single" w:sz="4" w:space="1" w:color="000000"/>
      </w:pBd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24CEE"/>
    <w:multiLevelType w:val="hybridMultilevel"/>
    <w:tmpl w:val="6E201D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AC84F02"/>
    <w:multiLevelType w:val="hybridMultilevel"/>
    <w:tmpl w:val="908CD1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1EE0797"/>
    <w:multiLevelType w:val="multilevel"/>
    <w:tmpl w:val="AB28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3252B4D"/>
    <w:multiLevelType w:val="multilevel"/>
    <w:tmpl w:val="5AA86F04"/>
    <w:lvl w:ilvl="0">
      <w:start w:val="1"/>
      <w:numFmt w:val="decimal"/>
      <w:lvlText w:val="%1."/>
      <w:lvlJc w:val="left"/>
      <w:pPr>
        <w:ind w:left="720" w:hanging="360"/>
      </w:pPr>
      <w:rPr>
        <w:rFonts w:ascii="Century Gothic" w:eastAsia="Times New Roman" w:hAnsi="Century Gothic"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4AD5AF9"/>
    <w:multiLevelType w:val="hybridMultilevel"/>
    <w:tmpl w:val="AF3406C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9325A26"/>
    <w:multiLevelType w:val="hybridMultilevel"/>
    <w:tmpl w:val="3A9A72D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C590E17"/>
    <w:multiLevelType w:val="hybridMultilevel"/>
    <w:tmpl w:val="8FF2BC3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65E41D8C"/>
    <w:multiLevelType w:val="hybridMultilevel"/>
    <w:tmpl w:val="62F601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2B4404"/>
    <w:multiLevelType w:val="multilevel"/>
    <w:tmpl w:val="2990EDA6"/>
    <w:lvl w:ilvl="0">
      <w:start w:val="1"/>
      <w:numFmt w:val="decimal"/>
      <w:lvlText w:val="%1."/>
      <w:lvlJc w:val="left"/>
      <w:pPr>
        <w:ind w:left="495" w:hanging="495"/>
      </w:pPr>
      <w:rPr>
        <w:rFonts w:eastAsiaTheme="minorEastAsia" w:cstheme="minorBidi" w:hint="default"/>
        <w:color w:val="auto"/>
      </w:rPr>
    </w:lvl>
    <w:lvl w:ilvl="1">
      <w:start w:val="2"/>
      <w:numFmt w:val="decimal"/>
      <w:lvlText w:val="%1.%2."/>
      <w:lvlJc w:val="left"/>
      <w:pPr>
        <w:ind w:left="1440" w:hanging="720"/>
      </w:pPr>
      <w:rPr>
        <w:rFonts w:eastAsiaTheme="minorEastAsia" w:cstheme="minorBidi" w:hint="default"/>
        <w:color w:val="auto"/>
      </w:rPr>
    </w:lvl>
    <w:lvl w:ilvl="2">
      <w:start w:val="2"/>
      <w:numFmt w:val="decimal"/>
      <w:lvlText w:val="%1.%2.%3."/>
      <w:lvlJc w:val="left"/>
      <w:pPr>
        <w:ind w:left="2160" w:hanging="720"/>
      </w:pPr>
      <w:rPr>
        <w:rFonts w:eastAsiaTheme="minorEastAsia" w:cstheme="minorBidi" w:hint="default"/>
        <w:color w:val="auto"/>
      </w:rPr>
    </w:lvl>
    <w:lvl w:ilvl="3">
      <w:start w:val="1"/>
      <w:numFmt w:val="decimal"/>
      <w:lvlText w:val="%1.%2.%3.%4."/>
      <w:lvlJc w:val="left"/>
      <w:pPr>
        <w:ind w:left="3240" w:hanging="1080"/>
      </w:pPr>
      <w:rPr>
        <w:rFonts w:eastAsiaTheme="minorEastAsia" w:cstheme="minorBidi" w:hint="default"/>
        <w:color w:val="auto"/>
      </w:rPr>
    </w:lvl>
    <w:lvl w:ilvl="4">
      <w:start w:val="1"/>
      <w:numFmt w:val="decimal"/>
      <w:lvlText w:val="%1.%2.%3.%4.%5."/>
      <w:lvlJc w:val="left"/>
      <w:pPr>
        <w:ind w:left="3960" w:hanging="1080"/>
      </w:pPr>
      <w:rPr>
        <w:rFonts w:eastAsiaTheme="minorEastAsia" w:cstheme="minorBidi" w:hint="default"/>
        <w:color w:val="auto"/>
      </w:rPr>
    </w:lvl>
    <w:lvl w:ilvl="5">
      <w:start w:val="1"/>
      <w:numFmt w:val="decimal"/>
      <w:lvlText w:val="%1.%2.%3.%4.%5.%6."/>
      <w:lvlJc w:val="left"/>
      <w:pPr>
        <w:ind w:left="5040" w:hanging="1440"/>
      </w:pPr>
      <w:rPr>
        <w:rFonts w:eastAsiaTheme="minorEastAsia" w:cstheme="minorBidi" w:hint="default"/>
        <w:color w:val="auto"/>
      </w:rPr>
    </w:lvl>
    <w:lvl w:ilvl="6">
      <w:start w:val="1"/>
      <w:numFmt w:val="decimal"/>
      <w:lvlText w:val="%1.%2.%3.%4.%5.%6.%7."/>
      <w:lvlJc w:val="left"/>
      <w:pPr>
        <w:ind w:left="5760" w:hanging="1440"/>
      </w:pPr>
      <w:rPr>
        <w:rFonts w:eastAsiaTheme="minorEastAsia" w:cstheme="minorBidi" w:hint="default"/>
        <w:color w:val="auto"/>
      </w:rPr>
    </w:lvl>
    <w:lvl w:ilvl="7">
      <w:start w:val="1"/>
      <w:numFmt w:val="decimal"/>
      <w:lvlText w:val="%1.%2.%3.%4.%5.%6.%7.%8."/>
      <w:lvlJc w:val="left"/>
      <w:pPr>
        <w:ind w:left="6840" w:hanging="1800"/>
      </w:pPr>
      <w:rPr>
        <w:rFonts w:eastAsiaTheme="minorEastAsia" w:cstheme="minorBidi" w:hint="default"/>
        <w:color w:val="auto"/>
      </w:rPr>
    </w:lvl>
    <w:lvl w:ilvl="8">
      <w:start w:val="1"/>
      <w:numFmt w:val="decimal"/>
      <w:lvlText w:val="%1.%2.%3.%4.%5.%6.%7.%8.%9."/>
      <w:lvlJc w:val="left"/>
      <w:pPr>
        <w:ind w:left="7560" w:hanging="1800"/>
      </w:pPr>
      <w:rPr>
        <w:rFonts w:eastAsiaTheme="minorEastAsia" w:cstheme="minorBidi" w:hint="default"/>
        <w:color w:val="auto"/>
      </w:rPr>
    </w:lvl>
  </w:abstractNum>
  <w:abstractNum w:abstractNumId="9" w15:restartNumberingAfterBreak="0">
    <w:nsid w:val="695E7C7C"/>
    <w:multiLevelType w:val="multilevel"/>
    <w:tmpl w:val="EACC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E2F5843"/>
    <w:multiLevelType w:val="hybridMultilevel"/>
    <w:tmpl w:val="62F6013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72D23A4D"/>
    <w:multiLevelType w:val="multilevel"/>
    <w:tmpl w:val="9CA63040"/>
    <w:lvl w:ilvl="0">
      <w:start w:val="1"/>
      <w:numFmt w:val="decimal"/>
      <w:lvlText w:val="%1."/>
      <w:lvlJc w:val="left"/>
      <w:pPr>
        <w:ind w:left="495" w:hanging="49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34037A0"/>
    <w:multiLevelType w:val="multilevel"/>
    <w:tmpl w:val="4E569146"/>
    <w:lvl w:ilvl="0">
      <w:start w:val="2"/>
      <w:numFmt w:val="decimal"/>
      <w:lvlText w:val="%1."/>
      <w:lvlJc w:val="left"/>
      <w:pPr>
        <w:ind w:left="360" w:hanging="360"/>
      </w:pPr>
      <w:rPr>
        <w:rFonts w:hint="default"/>
        <w:color w:val="auto"/>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7AE73810"/>
    <w:multiLevelType w:val="hybridMultilevel"/>
    <w:tmpl w:val="94168E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7EE31A08"/>
    <w:multiLevelType w:val="hybridMultilevel"/>
    <w:tmpl w:val="2F3EBCCE"/>
    <w:lvl w:ilvl="0" w:tplc="2006FDE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66502505">
    <w:abstractNumId w:val="9"/>
  </w:num>
  <w:num w:numId="2" w16cid:durableId="167908916">
    <w:abstractNumId w:val="2"/>
  </w:num>
  <w:num w:numId="3" w16cid:durableId="2143302528">
    <w:abstractNumId w:val="6"/>
  </w:num>
  <w:num w:numId="4" w16cid:durableId="451634043">
    <w:abstractNumId w:val="5"/>
  </w:num>
  <w:num w:numId="5" w16cid:durableId="124736863">
    <w:abstractNumId w:val="0"/>
  </w:num>
  <w:num w:numId="6" w16cid:durableId="233662360">
    <w:abstractNumId w:val="1"/>
  </w:num>
  <w:num w:numId="7" w16cid:durableId="1100099464">
    <w:abstractNumId w:val="3"/>
  </w:num>
  <w:num w:numId="8" w16cid:durableId="1238052979">
    <w:abstractNumId w:val="8"/>
  </w:num>
  <w:num w:numId="9" w16cid:durableId="1048644470">
    <w:abstractNumId w:val="11"/>
  </w:num>
  <w:num w:numId="10" w16cid:durableId="746460339">
    <w:abstractNumId w:val="12"/>
  </w:num>
  <w:num w:numId="11" w16cid:durableId="20397804">
    <w:abstractNumId w:val="10"/>
  </w:num>
  <w:num w:numId="12" w16cid:durableId="150950635">
    <w:abstractNumId w:val="4"/>
  </w:num>
  <w:num w:numId="13" w16cid:durableId="1128474258">
    <w:abstractNumId w:val="7"/>
  </w:num>
  <w:num w:numId="14" w16cid:durableId="352847116">
    <w:abstractNumId w:val="13"/>
  </w:num>
  <w:num w:numId="15" w16cid:durableId="422154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66A"/>
    <w:rsid w:val="00037521"/>
    <w:rsid w:val="0004073A"/>
    <w:rsid w:val="00050A4A"/>
    <w:rsid w:val="0005544B"/>
    <w:rsid w:val="00065318"/>
    <w:rsid w:val="0007707E"/>
    <w:rsid w:val="000838AC"/>
    <w:rsid w:val="00087670"/>
    <w:rsid w:val="00087D5A"/>
    <w:rsid w:val="00096336"/>
    <w:rsid w:val="000C1821"/>
    <w:rsid w:val="000C2E05"/>
    <w:rsid w:val="000D2BC0"/>
    <w:rsid w:val="000D6AD3"/>
    <w:rsid w:val="000E26E0"/>
    <w:rsid w:val="000E2A0E"/>
    <w:rsid w:val="001270F0"/>
    <w:rsid w:val="00134EDE"/>
    <w:rsid w:val="001362BE"/>
    <w:rsid w:val="001439E6"/>
    <w:rsid w:val="0015379E"/>
    <w:rsid w:val="00165CC1"/>
    <w:rsid w:val="001756B1"/>
    <w:rsid w:val="00177292"/>
    <w:rsid w:val="00181122"/>
    <w:rsid w:val="00184EF7"/>
    <w:rsid w:val="001A0D94"/>
    <w:rsid w:val="001A6706"/>
    <w:rsid w:val="001A7C9A"/>
    <w:rsid w:val="001B0F6C"/>
    <w:rsid w:val="001B104B"/>
    <w:rsid w:val="001D4019"/>
    <w:rsid w:val="001E33F1"/>
    <w:rsid w:val="0022021B"/>
    <w:rsid w:val="0023566A"/>
    <w:rsid w:val="002648D3"/>
    <w:rsid w:val="002729B8"/>
    <w:rsid w:val="00283FD0"/>
    <w:rsid w:val="002A3384"/>
    <w:rsid w:val="002A6FC3"/>
    <w:rsid w:val="002D355C"/>
    <w:rsid w:val="002E5F78"/>
    <w:rsid w:val="00344CCE"/>
    <w:rsid w:val="00350BFB"/>
    <w:rsid w:val="003525CE"/>
    <w:rsid w:val="003540E3"/>
    <w:rsid w:val="00360337"/>
    <w:rsid w:val="003677F6"/>
    <w:rsid w:val="003703EF"/>
    <w:rsid w:val="00376539"/>
    <w:rsid w:val="00381E08"/>
    <w:rsid w:val="0038716D"/>
    <w:rsid w:val="003B5551"/>
    <w:rsid w:val="003C16C1"/>
    <w:rsid w:val="003C45A1"/>
    <w:rsid w:val="003E08CE"/>
    <w:rsid w:val="003E1566"/>
    <w:rsid w:val="003F4810"/>
    <w:rsid w:val="00401FC3"/>
    <w:rsid w:val="00404756"/>
    <w:rsid w:val="00426691"/>
    <w:rsid w:val="00426A6E"/>
    <w:rsid w:val="0043395F"/>
    <w:rsid w:val="004346E2"/>
    <w:rsid w:val="004519E8"/>
    <w:rsid w:val="00452B86"/>
    <w:rsid w:val="00467DD5"/>
    <w:rsid w:val="004706FD"/>
    <w:rsid w:val="0047212D"/>
    <w:rsid w:val="004952A7"/>
    <w:rsid w:val="00495FF5"/>
    <w:rsid w:val="004C6CF3"/>
    <w:rsid w:val="004C79EF"/>
    <w:rsid w:val="004D51A3"/>
    <w:rsid w:val="004D5E3F"/>
    <w:rsid w:val="004F2F17"/>
    <w:rsid w:val="004F6C51"/>
    <w:rsid w:val="00514AA5"/>
    <w:rsid w:val="0052077A"/>
    <w:rsid w:val="00520F69"/>
    <w:rsid w:val="005249D4"/>
    <w:rsid w:val="00560EA7"/>
    <w:rsid w:val="005650F7"/>
    <w:rsid w:val="00567149"/>
    <w:rsid w:val="005738DB"/>
    <w:rsid w:val="00584AE5"/>
    <w:rsid w:val="005904CD"/>
    <w:rsid w:val="00590DAA"/>
    <w:rsid w:val="0059654D"/>
    <w:rsid w:val="005A3AAB"/>
    <w:rsid w:val="005A3AB5"/>
    <w:rsid w:val="005B2207"/>
    <w:rsid w:val="005B5519"/>
    <w:rsid w:val="005B6A8B"/>
    <w:rsid w:val="005D0FDF"/>
    <w:rsid w:val="005F42B6"/>
    <w:rsid w:val="005F45DB"/>
    <w:rsid w:val="005F74EA"/>
    <w:rsid w:val="00614D66"/>
    <w:rsid w:val="0061772D"/>
    <w:rsid w:val="00636933"/>
    <w:rsid w:val="006450E5"/>
    <w:rsid w:val="00663AE3"/>
    <w:rsid w:val="00672F2C"/>
    <w:rsid w:val="00681B34"/>
    <w:rsid w:val="00682500"/>
    <w:rsid w:val="00693D56"/>
    <w:rsid w:val="00694AE3"/>
    <w:rsid w:val="006962DF"/>
    <w:rsid w:val="006A6210"/>
    <w:rsid w:val="006B33E6"/>
    <w:rsid w:val="006B644F"/>
    <w:rsid w:val="006C7AFD"/>
    <w:rsid w:val="006D16D2"/>
    <w:rsid w:val="006D5BB1"/>
    <w:rsid w:val="006D6FB4"/>
    <w:rsid w:val="006F030C"/>
    <w:rsid w:val="0070171E"/>
    <w:rsid w:val="00720F30"/>
    <w:rsid w:val="0073131E"/>
    <w:rsid w:val="0073480A"/>
    <w:rsid w:val="00750A7B"/>
    <w:rsid w:val="00751740"/>
    <w:rsid w:val="00763EA8"/>
    <w:rsid w:val="00774021"/>
    <w:rsid w:val="007777ED"/>
    <w:rsid w:val="007A3104"/>
    <w:rsid w:val="007A45D2"/>
    <w:rsid w:val="007B77B7"/>
    <w:rsid w:val="007C6737"/>
    <w:rsid w:val="007D7631"/>
    <w:rsid w:val="007D7944"/>
    <w:rsid w:val="007E3484"/>
    <w:rsid w:val="007E404A"/>
    <w:rsid w:val="00822D26"/>
    <w:rsid w:val="00825104"/>
    <w:rsid w:val="00845314"/>
    <w:rsid w:val="00850351"/>
    <w:rsid w:val="0085064D"/>
    <w:rsid w:val="0085473C"/>
    <w:rsid w:val="008560CE"/>
    <w:rsid w:val="0086524B"/>
    <w:rsid w:val="00872049"/>
    <w:rsid w:val="00872136"/>
    <w:rsid w:val="00872590"/>
    <w:rsid w:val="00876A20"/>
    <w:rsid w:val="00880DCF"/>
    <w:rsid w:val="00880E7A"/>
    <w:rsid w:val="00881367"/>
    <w:rsid w:val="00894473"/>
    <w:rsid w:val="008A1D73"/>
    <w:rsid w:val="008A3798"/>
    <w:rsid w:val="008A67FF"/>
    <w:rsid w:val="008B2A1F"/>
    <w:rsid w:val="008B5A4E"/>
    <w:rsid w:val="008B60EB"/>
    <w:rsid w:val="008D03BA"/>
    <w:rsid w:val="00955586"/>
    <w:rsid w:val="009749A5"/>
    <w:rsid w:val="009879D1"/>
    <w:rsid w:val="009922D9"/>
    <w:rsid w:val="009B1BE1"/>
    <w:rsid w:val="009C2B8B"/>
    <w:rsid w:val="009D0C8D"/>
    <w:rsid w:val="009E0537"/>
    <w:rsid w:val="009E35F2"/>
    <w:rsid w:val="009F05ED"/>
    <w:rsid w:val="009F1B28"/>
    <w:rsid w:val="009F6722"/>
    <w:rsid w:val="00A07B90"/>
    <w:rsid w:val="00A25C88"/>
    <w:rsid w:val="00A27C53"/>
    <w:rsid w:val="00A366BD"/>
    <w:rsid w:val="00A4759E"/>
    <w:rsid w:val="00A5587D"/>
    <w:rsid w:val="00A61EC9"/>
    <w:rsid w:val="00A62736"/>
    <w:rsid w:val="00A66B2A"/>
    <w:rsid w:val="00A73479"/>
    <w:rsid w:val="00A835B8"/>
    <w:rsid w:val="00AA168C"/>
    <w:rsid w:val="00AC3823"/>
    <w:rsid w:val="00AC6F68"/>
    <w:rsid w:val="00AD18F4"/>
    <w:rsid w:val="00AD6ED5"/>
    <w:rsid w:val="00AE0FCA"/>
    <w:rsid w:val="00AF45C7"/>
    <w:rsid w:val="00AF612F"/>
    <w:rsid w:val="00B035CA"/>
    <w:rsid w:val="00B06115"/>
    <w:rsid w:val="00B21736"/>
    <w:rsid w:val="00B34E27"/>
    <w:rsid w:val="00B47042"/>
    <w:rsid w:val="00B536FF"/>
    <w:rsid w:val="00B70434"/>
    <w:rsid w:val="00B75235"/>
    <w:rsid w:val="00B8466E"/>
    <w:rsid w:val="00B90F0C"/>
    <w:rsid w:val="00BA2ECB"/>
    <w:rsid w:val="00BC2B6C"/>
    <w:rsid w:val="00C147B4"/>
    <w:rsid w:val="00C27D62"/>
    <w:rsid w:val="00C3322A"/>
    <w:rsid w:val="00C4075B"/>
    <w:rsid w:val="00C77CBF"/>
    <w:rsid w:val="00C90106"/>
    <w:rsid w:val="00CA3DDB"/>
    <w:rsid w:val="00CA4743"/>
    <w:rsid w:val="00CA670F"/>
    <w:rsid w:val="00CD00D5"/>
    <w:rsid w:val="00CD26B2"/>
    <w:rsid w:val="00D00B6E"/>
    <w:rsid w:val="00D24D79"/>
    <w:rsid w:val="00D42A6A"/>
    <w:rsid w:val="00D53A3F"/>
    <w:rsid w:val="00D55269"/>
    <w:rsid w:val="00D654E0"/>
    <w:rsid w:val="00D70E8E"/>
    <w:rsid w:val="00D75161"/>
    <w:rsid w:val="00D900BA"/>
    <w:rsid w:val="00D942A6"/>
    <w:rsid w:val="00DA3423"/>
    <w:rsid w:val="00DA6F8C"/>
    <w:rsid w:val="00DB226D"/>
    <w:rsid w:val="00DB5722"/>
    <w:rsid w:val="00DC06DA"/>
    <w:rsid w:val="00DC4DAE"/>
    <w:rsid w:val="00DC6764"/>
    <w:rsid w:val="00E1060C"/>
    <w:rsid w:val="00E20135"/>
    <w:rsid w:val="00E27340"/>
    <w:rsid w:val="00E36369"/>
    <w:rsid w:val="00E421ED"/>
    <w:rsid w:val="00E42DD2"/>
    <w:rsid w:val="00E721ED"/>
    <w:rsid w:val="00E748FC"/>
    <w:rsid w:val="00E9483F"/>
    <w:rsid w:val="00E95334"/>
    <w:rsid w:val="00EA2B6E"/>
    <w:rsid w:val="00EB3247"/>
    <w:rsid w:val="00EC014C"/>
    <w:rsid w:val="00ED12A9"/>
    <w:rsid w:val="00ED6AFB"/>
    <w:rsid w:val="00EE06C1"/>
    <w:rsid w:val="00EE326C"/>
    <w:rsid w:val="00EF4168"/>
    <w:rsid w:val="00F00EB8"/>
    <w:rsid w:val="00F0371C"/>
    <w:rsid w:val="00F131CC"/>
    <w:rsid w:val="00F1464B"/>
    <w:rsid w:val="00F23543"/>
    <w:rsid w:val="00F3525B"/>
    <w:rsid w:val="00F530BD"/>
    <w:rsid w:val="00F61490"/>
    <w:rsid w:val="00F64F1C"/>
    <w:rsid w:val="00FD05D8"/>
    <w:rsid w:val="00FD1534"/>
    <w:rsid w:val="00FF104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DBDAC0E"/>
  <w15:docId w15:val="{171BA11A-9EEB-4FA9-8FB7-0A6054005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49"/>
  </w:style>
  <w:style w:type="paragraph" w:styleId="Heading1">
    <w:name w:val="heading 1"/>
    <w:basedOn w:val="Normal"/>
    <w:next w:val="Normal"/>
    <w:link w:val="Heading1Char"/>
    <w:uiPriority w:val="9"/>
    <w:qFormat/>
    <w:rsid w:val="00567149"/>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567149"/>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67149"/>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67149"/>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567149"/>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567149"/>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567149"/>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567149"/>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567149"/>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50E5"/>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50E5"/>
  </w:style>
  <w:style w:type="paragraph" w:styleId="Footer">
    <w:name w:val="footer"/>
    <w:basedOn w:val="Normal"/>
    <w:link w:val="FooterChar"/>
    <w:unhideWhenUsed/>
    <w:rsid w:val="006450E5"/>
    <w:pPr>
      <w:tabs>
        <w:tab w:val="center" w:pos="4153"/>
        <w:tab w:val="right" w:pos="8306"/>
      </w:tabs>
      <w:spacing w:after="0" w:line="240" w:lineRule="auto"/>
    </w:pPr>
  </w:style>
  <w:style w:type="character" w:customStyle="1" w:styleId="FooterChar">
    <w:name w:val="Footer Char"/>
    <w:basedOn w:val="DefaultParagraphFont"/>
    <w:link w:val="Footer"/>
    <w:uiPriority w:val="99"/>
    <w:rsid w:val="006450E5"/>
  </w:style>
  <w:style w:type="paragraph" w:styleId="BalloonText">
    <w:name w:val="Balloon Text"/>
    <w:basedOn w:val="Normal"/>
    <w:link w:val="BalloonTextChar"/>
    <w:uiPriority w:val="99"/>
    <w:semiHidden/>
    <w:unhideWhenUsed/>
    <w:rsid w:val="001B10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04B"/>
    <w:rPr>
      <w:rFonts w:ascii="Tahoma" w:hAnsi="Tahoma" w:cs="Tahoma"/>
      <w:sz w:val="16"/>
      <w:szCs w:val="16"/>
    </w:rPr>
  </w:style>
  <w:style w:type="character" w:styleId="Hyperlink">
    <w:name w:val="Hyperlink"/>
    <w:basedOn w:val="DefaultParagraphFont"/>
    <w:uiPriority w:val="99"/>
    <w:unhideWhenUsed/>
    <w:rsid w:val="001B104B"/>
    <w:rPr>
      <w:color w:val="0563C1" w:themeColor="hyperlink"/>
      <w:u w:val="single"/>
    </w:rPr>
  </w:style>
  <w:style w:type="character" w:styleId="FollowedHyperlink">
    <w:name w:val="FollowedHyperlink"/>
    <w:basedOn w:val="DefaultParagraphFont"/>
    <w:uiPriority w:val="99"/>
    <w:semiHidden/>
    <w:unhideWhenUsed/>
    <w:rsid w:val="00584AE5"/>
    <w:rPr>
      <w:color w:val="954F72" w:themeColor="followedHyperlink"/>
      <w:u w:val="single"/>
    </w:rPr>
  </w:style>
  <w:style w:type="paragraph" w:customStyle="1" w:styleId="Default">
    <w:name w:val="Default"/>
    <w:rsid w:val="009E35F2"/>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DB5722"/>
    <w:rPr>
      <w:color w:val="605E5C"/>
      <w:shd w:val="clear" w:color="auto" w:fill="E1DFDD"/>
    </w:rPr>
  </w:style>
  <w:style w:type="table" w:styleId="TableGrid">
    <w:name w:val="Table Grid"/>
    <w:basedOn w:val="TableNormal"/>
    <w:uiPriority w:val="39"/>
    <w:rsid w:val="006D5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06FD"/>
    <w:rPr>
      <w:sz w:val="16"/>
      <w:szCs w:val="16"/>
    </w:rPr>
  </w:style>
  <w:style w:type="paragraph" w:styleId="CommentText">
    <w:name w:val="annotation text"/>
    <w:basedOn w:val="Normal"/>
    <w:link w:val="CommentTextChar"/>
    <w:uiPriority w:val="99"/>
    <w:unhideWhenUsed/>
    <w:rsid w:val="004706FD"/>
    <w:pPr>
      <w:spacing w:line="240" w:lineRule="auto"/>
    </w:pPr>
    <w:rPr>
      <w:sz w:val="20"/>
      <w:szCs w:val="20"/>
    </w:rPr>
  </w:style>
  <w:style w:type="character" w:customStyle="1" w:styleId="CommentTextChar">
    <w:name w:val="Comment Text Char"/>
    <w:basedOn w:val="DefaultParagraphFont"/>
    <w:link w:val="CommentText"/>
    <w:uiPriority w:val="99"/>
    <w:rsid w:val="004706FD"/>
    <w:rPr>
      <w:sz w:val="20"/>
      <w:szCs w:val="20"/>
    </w:rPr>
  </w:style>
  <w:style w:type="paragraph" w:styleId="CommentSubject">
    <w:name w:val="annotation subject"/>
    <w:basedOn w:val="CommentText"/>
    <w:next w:val="CommentText"/>
    <w:link w:val="CommentSubjectChar"/>
    <w:uiPriority w:val="99"/>
    <w:semiHidden/>
    <w:unhideWhenUsed/>
    <w:rsid w:val="004706FD"/>
    <w:rPr>
      <w:b/>
      <w:bCs/>
    </w:rPr>
  </w:style>
  <w:style w:type="character" w:customStyle="1" w:styleId="CommentSubjectChar">
    <w:name w:val="Comment Subject Char"/>
    <w:basedOn w:val="CommentTextChar"/>
    <w:link w:val="CommentSubject"/>
    <w:uiPriority w:val="99"/>
    <w:semiHidden/>
    <w:rsid w:val="004706FD"/>
    <w:rPr>
      <w:b/>
      <w:bCs/>
      <w:sz w:val="20"/>
      <w:szCs w:val="20"/>
    </w:rPr>
  </w:style>
  <w:style w:type="paragraph" w:styleId="ListParagraph">
    <w:name w:val="List Paragraph"/>
    <w:basedOn w:val="Normal"/>
    <w:uiPriority w:val="34"/>
    <w:qFormat/>
    <w:rsid w:val="00AF612F"/>
    <w:pPr>
      <w:ind w:left="720"/>
      <w:contextualSpacing/>
    </w:pPr>
  </w:style>
  <w:style w:type="paragraph" w:customStyle="1" w:styleId="Hipo-Text">
    <w:name w:val="Hipo-Text"/>
    <w:rsid w:val="0022021B"/>
    <w:pPr>
      <w:spacing w:after="0" w:line="240" w:lineRule="auto"/>
      <w:jc w:val="both"/>
    </w:pPr>
    <w:rPr>
      <w:rFonts w:ascii="Times New Roman" w:eastAsia="Times New Roman" w:hAnsi="Times New Roman" w:cs="Times New Roman"/>
      <w:sz w:val="24"/>
      <w:szCs w:val="20"/>
      <w:lang w:eastAsia="lv-LV"/>
    </w:rPr>
  </w:style>
  <w:style w:type="character" w:customStyle="1" w:styleId="Heading1Char">
    <w:name w:val="Heading 1 Char"/>
    <w:basedOn w:val="DefaultParagraphFont"/>
    <w:link w:val="Heading1"/>
    <w:uiPriority w:val="9"/>
    <w:rsid w:val="00567149"/>
    <w:rPr>
      <w:rFonts w:asciiTheme="majorHAnsi" w:eastAsiaTheme="majorEastAsia" w:hAnsiTheme="majorHAnsi" w:cstheme="majorBidi"/>
      <w:color w:val="1F4E79" w:themeColor="accent1" w:themeShade="80"/>
      <w:sz w:val="36"/>
      <w:szCs w:val="36"/>
    </w:rPr>
  </w:style>
  <w:style w:type="paragraph" w:styleId="TOCHeading">
    <w:name w:val="TOC Heading"/>
    <w:basedOn w:val="Heading1"/>
    <w:next w:val="Normal"/>
    <w:uiPriority w:val="39"/>
    <w:unhideWhenUsed/>
    <w:qFormat/>
    <w:rsid w:val="00567149"/>
    <w:pPr>
      <w:outlineLvl w:val="9"/>
    </w:pPr>
  </w:style>
  <w:style w:type="paragraph" w:styleId="TOC1">
    <w:name w:val="toc 1"/>
    <w:basedOn w:val="Normal"/>
    <w:next w:val="Normal"/>
    <w:autoRedefine/>
    <w:uiPriority w:val="39"/>
    <w:unhideWhenUsed/>
    <w:rsid w:val="0022021B"/>
    <w:pPr>
      <w:tabs>
        <w:tab w:val="left" w:pos="426"/>
        <w:tab w:val="left" w:pos="851"/>
        <w:tab w:val="right" w:leader="dot" w:pos="10771"/>
      </w:tabs>
      <w:spacing w:after="100" w:line="252" w:lineRule="auto"/>
      <w:ind w:left="284" w:firstLine="426"/>
      <w:jc w:val="both"/>
    </w:pPr>
  </w:style>
  <w:style w:type="paragraph" w:styleId="TOC2">
    <w:name w:val="toc 2"/>
    <w:basedOn w:val="Normal"/>
    <w:next w:val="Normal"/>
    <w:autoRedefine/>
    <w:uiPriority w:val="39"/>
    <w:unhideWhenUsed/>
    <w:rsid w:val="00567149"/>
    <w:pPr>
      <w:spacing w:after="100"/>
      <w:ind w:left="220"/>
    </w:pPr>
  </w:style>
  <w:style w:type="character" w:customStyle="1" w:styleId="Heading2Char">
    <w:name w:val="Heading 2 Char"/>
    <w:basedOn w:val="DefaultParagraphFont"/>
    <w:link w:val="Heading2"/>
    <w:uiPriority w:val="9"/>
    <w:semiHidden/>
    <w:rsid w:val="00567149"/>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67149"/>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67149"/>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567149"/>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567149"/>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567149"/>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567149"/>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567149"/>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567149"/>
    <w:pPr>
      <w:spacing w:line="240" w:lineRule="auto"/>
    </w:pPr>
    <w:rPr>
      <w:b/>
      <w:bCs/>
      <w:smallCaps/>
      <w:color w:val="44546A" w:themeColor="text2"/>
    </w:rPr>
  </w:style>
  <w:style w:type="paragraph" w:styleId="Title">
    <w:name w:val="Title"/>
    <w:basedOn w:val="Normal"/>
    <w:next w:val="Normal"/>
    <w:link w:val="TitleChar"/>
    <w:uiPriority w:val="10"/>
    <w:qFormat/>
    <w:rsid w:val="00567149"/>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67149"/>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67149"/>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567149"/>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567149"/>
    <w:rPr>
      <w:b/>
      <w:bCs/>
    </w:rPr>
  </w:style>
  <w:style w:type="character" w:styleId="Emphasis">
    <w:name w:val="Emphasis"/>
    <w:basedOn w:val="DefaultParagraphFont"/>
    <w:uiPriority w:val="20"/>
    <w:qFormat/>
    <w:rsid w:val="00567149"/>
    <w:rPr>
      <w:i/>
      <w:iCs/>
    </w:rPr>
  </w:style>
  <w:style w:type="paragraph" w:styleId="NoSpacing">
    <w:name w:val="No Spacing"/>
    <w:uiPriority w:val="1"/>
    <w:qFormat/>
    <w:rsid w:val="00567149"/>
    <w:pPr>
      <w:spacing w:after="0" w:line="240" w:lineRule="auto"/>
    </w:pPr>
  </w:style>
  <w:style w:type="paragraph" w:styleId="Quote">
    <w:name w:val="Quote"/>
    <w:basedOn w:val="Normal"/>
    <w:next w:val="Normal"/>
    <w:link w:val="QuoteChar"/>
    <w:uiPriority w:val="29"/>
    <w:qFormat/>
    <w:rsid w:val="00567149"/>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67149"/>
    <w:rPr>
      <w:color w:val="44546A" w:themeColor="text2"/>
      <w:sz w:val="24"/>
      <w:szCs w:val="24"/>
    </w:rPr>
  </w:style>
  <w:style w:type="paragraph" w:styleId="IntenseQuote">
    <w:name w:val="Intense Quote"/>
    <w:basedOn w:val="Normal"/>
    <w:next w:val="Normal"/>
    <w:link w:val="IntenseQuoteChar"/>
    <w:uiPriority w:val="30"/>
    <w:qFormat/>
    <w:rsid w:val="00567149"/>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67149"/>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67149"/>
    <w:rPr>
      <w:i/>
      <w:iCs/>
      <w:color w:val="595959" w:themeColor="text1" w:themeTint="A6"/>
    </w:rPr>
  </w:style>
  <w:style w:type="character" w:styleId="IntenseEmphasis">
    <w:name w:val="Intense Emphasis"/>
    <w:basedOn w:val="DefaultParagraphFont"/>
    <w:uiPriority w:val="21"/>
    <w:qFormat/>
    <w:rsid w:val="00567149"/>
    <w:rPr>
      <w:b/>
      <w:bCs/>
      <w:i/>
      <w:iCs/>
    </w:rPr>
  </w:style>
  <w:style w:type="character" w:styleId="SubtleReference">
    <w:name w:val="Subtle Reference"/>
    <w:basedOn w:val="DefaultParagraphFont"/>
    <w:uiPriority w:val="31"/>
    <w:qFormat/>
    <w:rsid w:val="0056714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67149"/>
    <w:rPr>
      <w:b/>
      <w:bCs/>
      <w:smallCaps/>
      <w:color w:val="44546A" w:themeColor="text2"/>
      <w:u w:val="single"/>
    </w:rPr>
  </w:style>
  <w:style w:type="character" w:styleId="BookTitle">
    <w:name w:val="Book Title"/>
    <w:basedOn w:val="DefaultParagraphFont"/>
    <w:uiPriority w:val="33"/>
    <w:qFormat/>
    <w:rsid w:val="00567149"/>
    <w:rPr>
      <w:b/>
      <w:bCs/>
      <w:smallCaps/>
      <w:spacing w:val="10"/>
    </w:rPr>
  </w:style>
  <w:style w:type="paragraph" w:styleId="Revision">
    <w:name w:val="Revision"/>
    <w:hidden/>
    <w:uiPriority w:val="99"/>
    <w:semiHidden/>
    <w:rsid w:val="009F1B28"/>
    <w:pPr>
      <w:spacing w:after="0" w:line="240" w:lineRule="auto"/>
    </w:pPr>
  </w:style>
  <w:style w:type="character" w:styleId="PageNumber">
    <w:name w:val="page number"/>
    <w:basedOn w:val="DefaultParagraphFont"/>
    <w:rsid w:val="00370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12308">
      <w:bodyDiv w:val="1"/>
      <w:marLeft w:val="0"/>
      <w:marRight w:val="0"/>
      <w:marTop w:val="0"/>
      <w:marBottom w:val="0"/>
      <w:divBdr>
        <w:top w:val="none" w:sz="0" w:space="0" w:color="auto"/>
        <w:left w:val="none" w:sz="0" w:space="0" w:color="auto"/>
        <w:bottom w:val="none" w:sz="0" w:space="0" w:color="auto"/>
        <w:right w:val="none" w:sz="0" w:space="0" w:color="auto"/>
      </w:divBdr>
    </w:div>
    <w:div w:id="280496309">
      <w:bodyDiv w:val="1"/>
      <w:marLeft w:val="0"/>
      <w:marRight w:val="0"/>
      <w:marTop w:val="0"/>
      <w:marBottom w:val="0"/>
      <w:divBdr>
        <w:top w:val="none" w:sz="0" w:space="0" w:color="auto"/>
        <w:left w:val="none" w:sz="0" w:space="0" w:color="auto"/>
        <w:bottom w:val="none" w:sz="0" w:space="0" w:color="auto"/>
        <w:right w:val="none" w:sz="0" w:space="0" w:color="auto"/>
      </w:divBdr>
    </w:div>
    <w:div w:id="876115739">
      <w:bodyDiv w:val="1"/>
      <w:marLeft w:val="0"/>
      <w:marRight w:val="0"/>
      <w:marTop w:val="0"/>
      <w:marBottom w:val="0"/>
      <w:divBdr>
        <w:top w:val="none" w:sz="0" w:space="0" w:color="auto"/>
        <w:left w:val="none" w:sz="0" w:space="0" w:color="auto"/>
        <w:bottom w:val="none" w:sz="0" w:space="0" w:color="auto"/>
        <w:right w:val="none" w:sz="0" w:space="0" w:color="auto"/>
      </w:divBdr>
      <w:divsChild>
        <w:div w:id="933824524">
          <w:marLeft w:val="0"/>
          <w:marRight w:val="0"/>
          <w:marTop w:val="0"/>
          <w:marBottom w:val="0"/>
          <w:divBdr>
            <w:top w:val="none" w:sz="0" w:space="0" w:color="auto"/>
            <w:left w:val="none" w:sz="0" w:space="0" w:color="auto"/>
            <w:bottom w:val="none" w:sz="0" w:space="0" w:color="auto"/>
            <w:right w:val="none" w:sz="0" w:space="0" w:color="auto"/>
          </w:divBdr>
          <w:divsChild>
            <w:div w:id="1921869225">
              <w:marLeft w:val="0"/>
              <w:marRight w:val="0"/>
              <w:marTop w:val="0"/>
              <w:marBottom w:val="0"/>
              <w:divBdr>
                <w:top w:val="none" w:sz="0" w:space="0" w:color="auto"/>
                <w:left w:val="none" w:sz="0" w:space="0" w:color="auto"/>
                <w:bottom w:val="none" w:sz="0" w:space="0" w:color="auto"/>
                <w:right w:val="none" w:sz="0" w:space="0" w:color="auto"/>
              </w:divBdr>
              <w:divsChild>
                <w:div w:id="82190628">
                  <w:marLeft w:val="0"/>
                  <w:marRight w:val="0"/>
                  <w:marTop w:val="0"/>
                  <w:marBottom w:val="0"/>
                  <w:divBdr>
                    <w:top w:val="none" w:sz="0" w:space="0" w:color="auto"/>
                    <w:left w:val="none" w:sz="0" w:space="0" w:color="auto"/>
                    <w:bottom w:val="none" w:sz="0" w:space="0" w:color="auto"/>
                    <w:right w:val="none" w:sz="0" w:space="0" w:color="auto"/>
                  </w:divBdr>
                  <w:divsChild>
                    <w:div w:id="1997830666">
                      <w:marLeft w:val="0"/>
                      <w:marRight w:val="0"/>
                      <w:marTop w:val="0"/>
                      <w:marBottom w:val="0"/>
                      <w:divBdr>
                        <w:top w:val="none" w:sz="0" w:space="0" w:color="auto"/>
                        <w:left w:val="none" w:sz="0" w:space="0" w:color="auto"/>
                        <w:bottom w:val="none" w:sz="0" w:space="0" w:color="auto"/>
                        <w:right w:val="none" w:sz="0" w:space="0" w:color="auto"/>
                      </w:divBdr>
                      <w:divsChild>
                        <w:div w:id="131674679">
                          <w:marLeft w:val="0"/>
                          <w:marRight w:val="0"/>
                          <w:marTop w:val="0"/>
                          <w:marBottom w:val="0"/>
                          <w:divBdr>
                            <w:top w:val="none" w:sz="0" w:space="0" w:color="auto"/>
                            <w:left w:val="none" w:sz="0" w:space="0" w:color="auto"/>
                            <w:bottom w:val="none" w:sz="0" w:space="0" w:color="auto"/>
                            <w:right w:val="none" w:sz="0" w:space="0" w:color="auto"/>
                          </w:divBdr>
                          <w:divsChild>
                            <w:div w:id="973489934">
                              <w:marLeft w:val="0"/>
                              <w:marRight w:val="0"/>
                              <w:marTop w:val="0"/>
                              <w:marBottom w:val="0"/>
                              <w:divBdr>
                                <w:top w:val="none" w:sz="0" w:space="0" w:color="auto"/>
                                <w:left w:val="none" w:sz="0" w:space="0" w:color="auto"/>
                                <w:bottom w:val="none" w:sz="0" w:space="0" w:color="auto"/>
                                <w:right w:val="none" w:sz="0" w:space="0" w:color="auto"/>
                              </w:divBdr>
                              <w:divsChild>
                                <w:div w:id="1321614111">
                                  <w:marLeft w:val="0"/>
                                  <w:marRight w:val="0"/>
                                  <w:marTop w:val="0"/>
                                  <w:marBottom w:val="0"/>
                                  <w:divBdr>
                                    <w:top w:val="none" w:sz="0" w:space="0" w:color="auto"/>
                                    <w:left w:val="none" w:sz="0" w:space="0" w:color="auto"/>
                                    <w:bottom w:val="none" w:sz="0" w:space="0" w:color="auto"/>
                                    <w:right w:val="none" w:sz="0" w:space="0" w:color="auto"/>
                                  </w:divBdr>
                                  <w:divsChild>
                                    <w:div w:id="102313226">
                                      <w:marLeft w:val="0"/>
                                      <w:marRight w:val="0"/>
                                      <w:marTop w:val="0"/>
                                      <w:marBottom w:val="0"/>
                                      <w:divBdr>
                                        <w:top w:val="none" w:sz="0" w:space="0" w:color="auto"/>
                                        <w:left w:val="none" w:sz="0" w:space="0" w:color="auto"/>
                                        <w:bottom w:val="single" w:sz="2" w:space="0" w:color="E9EFF3"/>
                                        <w:right w:val="none" w:sz="0" w:space="0" w:color="auto"/>
                                      </w:divBdr>
                                    </w:div>
                                    <w:div w:id="1273323245">
                                      <w:marLeft w:val="0"/>
                                      <w:marRight w:val="0"/>
                                      <w:marTop w:val="0"/>
                                      <w:marBottom w:val="0"/>
                                      <w:divBdr>
                                        <w:top w:val="none" w:sz="0" w:space="0" w:color="auto"/>
                                        <w:left w:val="none" w:sz="0" w:space="0" w:color="auto"/>
                                        <w:bottom w:val="none" w:sz="0" w:space="0" w:color="auto"/>
                                        <w:right w:val="none" w:sz="0" w:space="0" w:color="auto"/>
                                      </w:divBdr>
                                      <w:divsChild>
                                        <w:div w:id="1039090404">
                                          <w:marLeft w:val="0"/>
                                          <w:marRight w:val="0"/>
                                          <w:marTop w:val="0"/>
                                          <w:marBottom w:val="0"/>
                                          <w:divBdr>
                                            <w:top w:val="none" w:sz="0" w:space="0" w:color="auto"/>
                                            <w:left w:val="none" w:sz="0" w:space="0" w:color="auto"/>
                                            <w:bottom w:val="none" w:sz="0" w:space="0" w:color="auto"/>
                                            <w:right w:val="none" w:sz="0" w:space="0" w:color="auto"/>
                                          </w:divBdr>
                                          <w:divsChild>
                                            <w:div w:id="291911515">
                                              <w:marLeft w:val="0"/>
                                              <w:marRight w:val="0"/>
                                              <w:marTop w:val="0"/>
                                              <w:marBottom w:val="0"/>
                                              <w:divBdr>
                                                <w:top w:val="none" w:sz="0" w:space="0" w:color="auto"/>
                                                <w:left w:val="none" w:sz="0" w:space="0" w:color="auto"/>
                                                <w:bottom w:val="none" w:sz="0" w:space="0" w:color="auto"/>
                                                <w:right w:val="none" w:sz="0" w:space="0" w:color="auto"/>
                                              </w:divBdr>
                                              <w:divsChild>
                                                <w:div w:id="447626305">
                                                  <w:marLeft w:val="0"/>
                                                  <w:marRight w:val="0"/>
                                                  <w:marTop w:val="0"/>
                                                  <w:marBottom w:val="0"/>
                                                  <w:divBdr>
                                                    <w:top w:val="none" w:sz="0" w:space="0" w:color="auto"/>
                                                    <w:left w:val="none" w:sz="0" w:space="0" w:color="auto"/>
                                                    <w:bottom w:val="none" w:sz="0" w:space="0" w:color="auto"/>
                                                    <w:right w:val="none" w:sz="0" w:space="0" w:color="auto"/>
                                                  </w:divBdr>
                                                  <w:divsChild>
                                                    <w:div w:id="1061562308">
                                                      <w:marLeft w:val="0"/>
                                                      <w:marRight w:val="0"/>
                                                      <w:marTop w:val="0"/>
                                                      <w:marBottom w:val="0"/>
                                                      <w:divBdr>
                                                        <w:top w:val="none" w:sz="0" w:space="0" w:color="auto"/>
                                                        <w:left w:val="none" w:sz="0" w:space="0" w:color="auto"/>
                                                        <w:bottom w:val="none" w:sz="0" w:space="0" w:color="auto"/>
                                                        <w:right w:val="none" w:sz="0" w:space="0" w:color="auto"/>
                                                      </w:divBdr>
                                                      <w:divsChild>
                                                        <w:div w:id="1582523774">
                                                          <w:marLeft w:val="0"/>
                                                          <w:marRight w:val="0"/>
                                                          <w:marTop w:val="0"/>
                                                          <w:marBottom w:val="0"/>
                                                          <w:divBdr>
                                                            <w:top w:val="none" w:sz="0" w:space="0" w:color="auto"/>
                                                            <w:left w:val="none" w:sz="0" w:space="0" w:color="auto"/>
                                                            <w:bottom w:val="none" w:sz="0" w:space="0" w:color="auto"/>
                                                            <w:right w:val="none" w:sz="0" w:space="0" w:color="auto"/>
                                                          </w:divBdr>
                                                          <w:divsChild>
                                                            <w:div w:id="360672900">
                                                              <w:marLeft w:val="0"/>
                                                              <w:marRight w:val="0"/>
                                                              <w:marTop w:val="0"/>
                                                              <w:marBottom w:val="0"/>
                                                              <w:divBdr>
                                                                <w:top w:val="none" w:sz="0" w:space="0" w:color="auto"/>
                                                                <w:left w:val="none" w:sz="0" w:space="0" w:color="auto"/>
                                                                <w:bottom w:val="none" w:sz="0" w:space="0" w:color="auto"/>
                                                                <w:right w:val="none" w:sz="0" w:space="0" w:color="auto"/>
                                                              </w:divBdr>
                                                              <w:divsChild>
                                                                <w:div w:id="17793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6366985">
      <w:bodyDiv w:val="1"/>
      <w:marLeft w:val="0"/>
      <w:marRight w:val="0"/>
      <w:marTop w:val="0"/>
      <w:marBottom w:val="0"/>
      <w:divBdr>
        <w:top w:val="none" w:sz="0" w:space="0" w:color="auto"/>
        <w:left w:val="none" w:sz="0" w:space="0" w:color="auto"/>
        <w:bottom w:val="none" w:sz="0" w:space="0" w:color="auto"/>
        <w:right w:val="none" w:sz="0" w:space="0" w:color="auto"/>
      </w:divBdr>
      <w:divsChild>
        <w:div w:id="187302553">
          <w:marLeft w:val="0"/>
          <w:marRight w:val="0"/>
          <w:marTop w:val="0"/>
          <w:marBottom w:val="0"/>
          <w:divBdr>
            <w:top w:val="none" w:sz="0" w:space="0" w:color="auto"/>
            <w:left w:val="none" w:sz="0" w:space="0" w:color="auto"/>
            <w:bottom w:val="none" w:sz="0" w:space="0" w:color="auto"/>
            <w:right w:val="none" w:sz="0" w:space="0" w:color="auto"/>
          </w:divBdr>
          <w:divsChild>
            <w:div w:id="603803667">
              <w:marLeft w:val="0"/>
              <w:marRight w:val="0"/>
              <w:marTop w:val="0"/>
              <w:marBottom w:val="0"/>
              <w:divBdr>
                <w:top w:val="none" w:sz="0" w:space="0" w:color="auto"/>
                <w:left w:val="none" w:sz="0" w:space="0" w:color="auto"/>
                <w:bottom w:val="none" w:sz="0" w:space="0" w:color="auto"/>
                <w:right w:val="none" w:sz="0" w:space="0" w:color="auto"/>
              </w:divBdr>
              <w:divsChild>
                <w:div w:id="2080134618">
                  <w:marLeft w:val="0"/>
                  <w:marRight w:val="0"/>
                  <w:marTop w:val="0"/>
                  <w:marBottom w:val="0"/>
                  <w:divBdr>
                    <w:top w:val="none" w:sz="0" w:space="0" w:color="auto"/>
                    <w:left w:val="none" w:sz="0" w:space="0" w:color="auto"/>
                    <w:bottom w:val="none" w:sz="0" w:space="0" w:color="auto"/>
                    <w:right w:val="none" w:sz="0" w:space="0" w:color="auto"/>
                  </w:divBdr>
                  <w:divsChild>
                    <w:div w:id="660237580">
                      <w:marLeft w:val="0"/>
                      <w:marRight w:val="0"/>
                      <w:marTop w:val="0"/>
                      <w:marBottom w:val="0"/>
                      <w:divBdr>
                        <w:top w:val="none" w:sz="0" w:space="0" w:color="auto"/>
                        <w:left w:val="none" w:sz="0" w:space="0" w:color="auto"/>
                        <w:bottom w:val="none" w:sz="0" w:space="0" w:color="auto"/>
                        <w:right w:val="none" w:sz="0" w:space="0" w:color="auto"/>
                      </w:divBdr>
                      <w:divsChild>
                        <w:div w:id="413283876">
                          <w:marLeft w:val="0"/>
                          <w:marRight w:val="0"/>
                          <w:marTop w:val="0"/>
                          <w:marBottom w:val="0"/>
                          <w:divBdr>
                            <w:top w:val="none" w:sz="0" w:space="0" w:color="auto"/>
                            <w:left w:val="none" w:sz="0" w:space="0" w:color="auto"/>
                            <w:bottom w:val="none" w:sz="0" w:space="0" w:color="auto"/>
                            <w:right w:val="none" w:sz="0" w:space="0" w:color="auto"/>
                          </w:divBdr>
                          <w:divsChild>
                            <w:div w:id="1814248252">
                              <w:marLeft w:val="0"/>
                              <w:marRight w:val="0"/>
                              <w:marTop w:val="0"/>
                              <w:marBottom w:val="0"/>
                              <w:divBdr>
                                <w:top w:val="none" w:sz="0" w:space="0" w:color="auto"/>
                                <w:left w:val="none" w:sz="0" w:space="0" w:color="auto"/>
                                <w:bottom w:val="none" w:sz="0" w:space="0" w:color="auto"/>
                                <w:right w:val="none" w:sz="0" w:space="0" w:color="auto"/>
                              </w:divBdr>
                              <w:divsChild>
                                <w:div w:id="1888030597">
                                  <w:marLeft w:val="0"/>
                                  <w:marRight w:val="0"/>
                                  <w:marTop w:val="0"/>
                                  <w:marBottom w:val="0"/>
                                  <w:divBdr>
                                    <w:top w:val="none" w:sz="0" w:space="0" w:color="auto"/>
                                    <w:left w:val="none" w:sz="0" w:space="0" w:color="auto"/>
                                    <w:bottom w:val="none" w:sz="0" w:space="0" w:color="auto"/>
                                    <w:right w:val="none" w:sz="0" w:space="0" w:color="auto"/>
                                  </w:divBdr>
                                  <w:divsChild>
                                    <w:div w:id="1814103646">
                                      <w:marLeft w:val="0"/>
                                      <w:marRight w:val="0"/>
                                      <w:marTop w:val="0"/>
                                      <w:marBottom w:val="0"/>
                                      <w:divBdr>
                                        <w:top w:val="none" w:sz="0" w:space="0" w:color="auto"/>
                                        <w:left w:val="none" w:sz="0" w:space="0" w:color="auto"/>
                                        <w:bottom w:val="single" w:sz="2" w:space="0" w:color="E9EFF3"/>
                                        <w:right w:val="none" w:sz="0" w:space="0" w:color="auto"/>
                                      </w:divBdr>
                                    </w:div>
                                    <w:div w:id="1227304916">
                                      <w:marLeft w:val="0"/>
                                      <w:marRight w:val="0"/>
                                      <w:marTop w:val="0"/>
                                      <w:marBottom w:val="0"/>
                                      <w:divBdr>
                                        <w:top w:val="none" w:sz="0" w:space="0" w:color="auto"/>
                                        <w:left w:val="none" w:sz="0" w:space="0" w:color="auto"/>
                                        <w:bottom w:val="none" w:sz="0" w:space="0" w:color="auto"/>
                                        <w:right w:val="none" w:sz="0" w:space="0" w:color="auto"/>
                                      </w:divBdr>
                                      <w:divsChild>
                                        <w:div w:id="1857113092">
                                          <w:marLeft w:val="0"/>
                                          <w:marRight w:val="0"/>
                                          <w:marTop w:val="0"/>
                                          <w:marBottom w:val="0"/>
                                          <w:divBdr>
                                            <w:top w:val="none" w:sz="0" w:space="0" w:color="auto"/>
                                            <w:left w:val="none" w:sz="0" w:space="0" w:color="auto"/>
                                            <w:bottom w:val="none" w:sz="0" w:space="0" w:color="auto"/>
                                            <w:right w:val="none" w:sz="0" w:space="0" w:color="auto"/>
                                          </w:divBdr>
                                          <w:divsChild>
                                            <w:div w:id="1286884056">
                                              <w:marLeft w:val="0"/>
                                              <w:marRight w:val="0"/>
                                              <w:marTop w:val="0"/>
                                              <w:marBottom w:val="0"/>
                                              <w:divBdr>
                                                <w:top w:val="none" w:sz="0" w:space="0" w:color="auto"/>
                                                <w:left w:val="none" w:sz="0" w:space="0" w:color="auto"/>
                                                <w:bottom w:val="none" w:sz="0" w:space="0" w:color="auto"/>
                                                <w:right w:val="none" w:sz="0" w:space="0" w:color="auto"/>
                                              </w:divBdr>
                                              <w:divsChild>
                                                <w:div w:id="1886217445">
                                                  <w:marLeft w:val="0"/>
                                                  <w:marRight w:val="0"/>
                                                  <w:marTop w:val="0"/>
                                                  <w:marBottom w:val="0"/>
                                                  <w:divBdr>
                                                    <w:top w:val="none" w:sz="0" w:space="0" w:color="auto"/>
                                                    <w:left w:val="none" w:sz="0" w:space="0" w:color="auto"/>
                                                    <w:bottom w:val="none" w:sz="0" w:space="0" w:color="auto"/>
                                                    <w:right w:val="none" w:sz="0" w:space="0" w:color="auto"/>
                                                  </w:divBdr>
                                                  <w:divsChild>
                                                    <w:div w:id="649212587">
                                                      <w:marLeft w:val="0"/>
                                                      <w:marRight w:val="0"/>
                                                      <w:marTop w:val="0"/>
                                                      <w:marBottom w:val="0"/>
                                                      <w:divBdr>
                                                        <w:top w:val="none" w:sz="0" w:space="0" w:color="auto"/>
                                                        <w:left w:val="none" w:sz="0" w:space="0" w:color="auto"/>
                                                        <w:bottom w:val="none" w:sz="0" w:space="0" w:color="auto"/>
                                                        <w:right w:val="none" w:sz="0" w:space="0" w:color="auto"/>
                                                      </w:divBdr>
                                                      <w:divsChild>
                                                        <w:div w:id="725959058">
                                                          <w:marLeft w:val="0"/>
                                                          <w:marRight w:val="0"/>
                                                          <w:marTop w:val="0"/>
                                                          <w:marBottom w:val="0"/>
                                                          <w:divBdr>
                                                            <w:top w:val="none" w:sz="0" w:space="0" w:color="auto"/>
                                                            <w:left w:val="none" w:sz="0" w:space="0" w:color="auto"/>
                                                            <w:bottom w:val="none" w:sz="0" w:space="0" w:color="auto"/>
                                                            <w:right w:val="none" w:sz="0" w:space="0" w:color="auto"/>
                                                          </w:divBdr>
                                                          <w:divsChild>
                                                            <w:div w:id="743383080">
                                                              <w:marLeft w:val="0"/>
                                                              <w:marRight w:val="0"/>
                                                              <w:marTop w:val="0"/>
                                                              <w:marBottom w:val="0"/>
                                                              <w:divBdr>
                                                                <w:top w:val="none" w:sz="0" w:space="0" w:color="auto"/>
                                                                <w:left w:val="none" w:sz="0" w:space="0" w:color="auto"/>
                                                                <w:bottom w:val="none" w:sz="0" w:space="0" w:color="auto"/>
                                                                <w:right w:val="none" w:sz="0" w:space="0" w:color="auto"/>
                                                              </w:divBdr>
                                                              <w:divsChild>
                                                                <w:div w:id="7106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6532327">
      <w:bodyDiv w:val="1"/>
      <w:marLeft w:val="0"/>
      <w:marRight w:val="0"/>
      <w:marTop w:val="0"/>
      <w:marBottom w:val="0"/>
      <w:divBdr>
        <w:top w:val="none" w:sz="0" w:space="0" w:color="auto"/>
        <w:left w:val="none" w:sz="0" w:space="0" w:color="auto"/>
        <w:bottom w:val="none" w:sz="0" w:space="0" w:color="auto"/>
        <w:right w:val="none" w:sz="0" w:space="0" w:color="auto"/>
      </w:divBdr>
    </w:div>
    <w:div w:id="1410031681">
      <w:bodyDiv w:val="1"/>
      <w:marLeft w:val="0"/>
      <w:marRight w:val="0"/>
      <w:marTop w:val="0"/>
      <w:marBottom w:val="0"/>
      <w:divBdr>
        <w:top w:val="none" w:sz="0" w:space="0" w:color="auto"/>
        <w:left w:val="none" w:sz="0" w:space="0" w:color="auto"/>
        <w:bottom w:val="none" w:sz="0" w:space="0" w:color="auto"/>
        <w:right w:val="none" w:sz="0" w:space="0" w:color="auto"/>
      </w:divBdr>
    </w:div>
    <w:div w:id="1964533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fondi.lv/normativie-akti-1" TargetMode="Externa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ec.europa.eu/regional_policy/home_en" TargetMode="External"/><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fondi.lv"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hyperlink" Target="https://ec.europa.eu/regional_policy/en/information/logos_downloadcente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3917B-646D-4F5B-BAB0-C1E16C478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6</Pages>
  <Words>8109</Words>
  <Characters>4623</Characters>
  <Application>Microsoft Office Word</Application>
  <DocSecurity>0</DocSecurity>
  <Lines>38</Lines>
  <Paragraphs>25</Paragraphs>
  <ScaleCrop>false</ScaleCrop>
  <HeadingPairs>
    <vt:vector size="2" baseType="variant">
      <vt:variant>
        <vt:lpstr>Title</vt:lpstr>
      </vt:variant>
      <vt:variant>
        <vt:i4>1</vt:i4>
      </vt:variant>
    </vt:vector>
  </HeadingPairs>
  <TitlesOfParts>
    <vt:vector size="1" baseType="lpstr">
      <vt:lpstr/>
    </vt:vector>
  </TitlesOfParts>
  <Company>AFI</Company>
  <LinksUpToDate>false</LinksUpToDate>
  <CharactersWithSpaces>12707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Dina Kaupere</dc:creator>
  <cp:lastModifiedBy>Inese Kalēja</cp:lastModifiedBy>
  <cp:revision>9</cp:revision>
  <cp:lastPrinted>2016-11-21T13:11:00Z</cp:lastPrinted>
  <dcterms:created xsi:type="dcterms:W3CDTF">2023-02-24T14:38:00Z</dcterms:created>
  <dcterms:modified xsi:type="dcterms:W3CDTF">2023-02-28T13:10:00Z</dcterms:modified>
</cp:coreProperties>
</file>