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13F58" w14:textId="77777777" w:rsidR="004476C5" w:rsidRPr="005F2BB3" w:rsidRDefault="004476C5" w:rsidP="00DF6342">
      <w:pPr>
        <w:pStyle w:val="Title"/>
        <w:ind w:right="-235"/>
        <w:rPr>
          <w:rFonts w:ascii="Century Gothic" w:hAnsi="Century Gothic"/>
          <w:b w:val="0"/>
          <w:bCs w:val="0"/>
          <w:sz w:val="22"/>
          <w:szCs w:val="22"/>
          <w:lang w:val="lv-LV"/>
        </w:rPr>
      </w:pPr>
    </w:p>
    <w:p w14:paraId="5C48AFF5" w14:textId="6B933C7E" w:rsidR="00B0796A" w:rsidRPr="005F2BB3" w:rsidRDefault="00B0796A" w:rsidP="00DF6342">
      <w:pPr>
        <w:pStyle w:val="Title"/>
        <w:ind w:right="-235"/>
        <w:rPr>
          <w:rFonts w:ascii="Century Gothic" w:hAnsi="Century Gothic"/>
          <w:sz w:val="22"/>
          <w:szCs w:val="22"/>
          <w:lang w:val="lv-LV"/>
        </w:rPr>
      </w:pPr>
    </w:p>
    <w:p w14:paraId="4AF0D2F6" w14:textId="77777777" w:rsidR="00B0796A" w:rsidRPr="005F2BB3" w:rsidRDefault="00B0796A" w:rsidP="00DF6342">
      <w:pPr>
        <w:pStyle w:val="Title"/>
        <w:ind w:right="-235"/>
        <w:rPr>
          <w:rFonts w:ascii="Century Gothic" w:hAnsi="Century Gothic"/>
          <w:color w:val="FF0000"/>
          <w:sz w:val="22"/>
          <w:szCs w:val="22"/>
          <w:lang w:val="lv-LV"/>
        </w:rPr>
      </w:pPr>
    </w:p>
    <w:p w14:paraId="2C8FC9E3" w14:textId="77777777" w:rsidR="00B0796A" w:rsidRPr="005F2BB3" w:rsidRDefault="00B0796A" w:rsidP="00DF6342">
      <w:pPr>
        <w:pStyle w:val="Title"/>
        <w:ind w:right="-235"/>
        <w:rPr>
          <w:rFonts w:ascii="Century Gothic" w:hAnsi="Century Gothic"/>
          <w:color w:val="FF0000"/>
          <w:sz w:val="22"/>
          <w:szCs w:val="22"/>
          <w:lang w:val="lv-LV"/>
        </w:rPr>
      </w:pPr>
    </w:p>
    <w:p w14:paraId="1E130BD6" w14:textId="77777777" w:rsidR="000C44FC" w:rsidRPr="005F2BB3" w:rsidRDefault="000C44FC" w:rsidP="00DF6342">
      <w:pPr>
        <w:pStyle w:val="Title"/>
        <w:ind w:right="-235"/>
        <w:rPr>
          <w:rFonts w:ascii="Century Gothic" w:hAnsi="Century Gothic"/>
          <w:color w:val="FF0000"/>
          <w:sz w:val="22"/>
          <w:szCs w:val="22"/>
          <w:lang w:val="lv-LV"/>
        </w:rPr>
      </w:pPr>
    </w:p>
    <w:p w14:paraId="04977CC1" w14:textId="77777777" w:rsidR="000C44FC" w:rsidRPr="005F2BB3" w:rsidRDefault="000C44FC" w:rsidP="00DF6342">
      <w:pPr>
        <w:pStyle w:val="Title"/>
        <w:ind w:right="-235"/>
        <w:rPr>
          <w:rFonts w:ascii="Century Gothic" w:hAnsi="Century Gothic"/>
          <w:color w:val="FF0000"/>
          <w:sz w:val="22"/>
          <w:szCs w:val="22"/>
          <w:lang w:val="lv-LV"/>
        </w:rPr>
      </w:pPr>
    </w:p>
    <w:p w14:paraId="0A849C99" w14:textId="5BB9DE71" w:rsidR="00B0796A" w:rsidRPr="006423A1" w:rsidRDefault="00B0796A" w:rsidP="00DF6342">
      <w:pPr>
        <w:pStyle w:val="Title"/>
        <w:ind w:right="-235"/>
        <w:rPr>
          <w:rFonts w:ascii="Century Gothic" w:hAnsi="Century Gothic"/>
          <w:color w:val="FF0000"/>
          <w:lang w:val="lv-LV"/>
        </w:rPr>
      </w:pPr>
      <w:r w:rsidRPr="006423A1">
        <w:rPr>
          <w:rFonts w:ascii="Century Gothic" w:hAnsi="Century Gothic"/>
          <w:color w:val="FF0000"/>
          <w:lang w:val="lv-LV"/>
        </w:rPr>
        <w:t>Informācijai!</w:t>
      </w:r>
    </w:p>
    <w:p w14:paraId="19762B3D" w14:textId="65657450" w:rsidR="00B0796A" w:rsidRPr="006423A1" w:rsidRDefault="00B0796A" w:rsidP="00DF6342">
      <w:pPr>
        <w:pStyle w:val="Title"/>
        <w:ind w:right="-235"/>
        <w:rPr>
          <w:rFonts w:ascii="Century Gothic" w:hAnsi="Century Gothic"/>
          <w:lang w:val="lv-LV"/>
        </w:rPr>
      </w:pPr>
    </w:p>
    <w:p w14:paraId="002C00E6" w14:textId="1E745E95" w:rsidR="00B0796A" w:rsidRPr="006423A1" w:rsidRDefault="000C44FC" w:rsidP="00DF6342">
      <w:pPr>
        <w:pStyle w:val="Title"/>
        <w:ind w:right="-235"/>
        <w:rPr>
          <w:rFonts w:ascii="Century Gothic" w:hAnsi="Century Gothic"/>
          <w:color w:val="FF0000"/>
          <w:lang w:val="lv-LV"/>
        </w:rPr>
      </w:pPr>
      <w:r w:rsidRPr="006423A1">
        <w:rPr>
          <w:rFonts w:ascii="Century Gothic" w:hAnsi="Century Gothic"/>
          <w:color w:val="FF0000"/>
          <w:lang w:val="lv-LV"/>
        </w:rPr>
        <w:t>Lai aptaujas rezultātā varētu pieņemt lēmumu par nepieciešamā aizdevuma apmēru, a</w:t>
      </w:r>
      <w:r w:rsidR="00B0796A" w:rsidRPr="006423A1">
        <w:rPr>
          <w:rFonts w:ascii="Century Gothic" w:hAnsi="Century Gothic"/>
          <w:color w:val="FF0000"/>
          <w:lang w:val="lv-LV"/>
        </w:rPr>
        <w:t xml:space="preserve">ptauju var uzsākt tikai pēc tam, kad apkopota informācija no visiem dzīvokļu īpašniekiem par līdzdalību atsavināmās zemes izpirkšanā atbilstoši </w:t>
      </w:r>
      <w:r w:rsidRPr="006423A1">
        <w:rPr>
          <w:rFonts w:ascii="Century Gothic" w:hAnsi="Century Gothic"/>
          <w:color w:val="FF0000"/>
          <w:lang w:val="lv-LV"/>
        </w:rPr>
        <w:t xml:space="preserve">aptaujas </w:t>
      </w:r>
      <w:r w:rsidR="00B0796A" w:rsidRPr="006423A1">
        <w:rPr>
          <w:rFonts w:ascii="Century Gothic" w:hAnsi="Century Gothic"/>
          <w:color w:val="FF0000"/>
          <w:lang w:val="lv-LV"/>
        </w:rPr>
        <w:t xml:space="preserve">pielikumam Nr. </w:t>
      </w:r>
      <w:r w:rsidRPr="006423A1">
        <w:rPr>
          <w:rFonts w:ascii="Century Gothic" w:hAnsi="Century Gothic"/>
          <w:color w:val="FF0000"/>
          <w:lang w:val="lv-LV"/>
        </w:rPr>
        <w:t>1 un tabulā norādītajai informācijai</w:t>
      </w:r>
      <w:r w:rsidR="00B0796A" w:rsidRPr="006423A1">
        <w:rPr>
          <w:rFonts w:ascii="Century Gothic" w:hAnsi="Century Gothic"/>
          <w:color w:val="FF0000"/>
          <w:lang w:val="lv-LV"/>
        </w:rPr>
        <w:t>:</w:t>
      </w:r>
    </w:p>
    <w:p w14:paraId="6E60917D" w14:textId="77777777" w:rsidR="00B0796A" w:rsidRPr="006423A1" w:rsidRDefault="00B0796A" w:rsidP="000C44FC">
      <w:pPr>
        <w:pStyle w:val="Title"/>
        <w:ind w:right="-235"/>
        <w:jc w:val="left"/>
        <w:rPr>
          <w:rFonts w:ascii="Century Gothic" w:hAnsi="Century Gothic"/>
          <w:color w:val="FF0000"/>
          <w:lang w:val="lv-LV"/>
        </w:rPr>
      </w:pP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5263"/>
      </w:tblGrid>
      <w:tr w:rsidR="00B0796A" w:rsidRPr="00AC1DA3" w14:paraId="178C8D8C" w14:textId="77777777" w:rsidTr="00B0796A">
        <w:tc>
          <w:tcPr>
            <w:tcW w:w="4519" w:type="dxa"/>
            <w:vMerge w:val="restart"/>
            <w:shd w:val="clear" w:color="auto" w:fill="auto"/>
          </w:tcPr>
          <w:p w14:paraId="31C83AB5" w14:textId="385F0ED2" w:rsidR="00B0796A" w:rsidRPr="006423A1" w:rsidRDefault="00B0796A" w:rsidP="00287A33">
            <w:pPr>
              <w:jc w:val="both"/>
              <w:rPr>
                <w:rFonts w:ascii="Century Gothic" w:hAnsi="Century Gothic"/>
                <w:b/>
                <w:bCs/>
                <w:color w:val="FF0000"/>
                <w:lang w:val="lv-LV"/>
              </w:rPr>
            </w:pPr>
            <w:r w:rsidRPr="006423A1">
              <w:rPr>
                <w:rFonts w:ascii="Century Gothic" w:hAnsi="Century Gothic"/>
                <w:b/>
                <w:bCs/>
                <w:color w:val="FF0000"/>
                <w:lang w:val="lv-LV"/>
              </w:rPr>
              <w:t>Savu atsavināšanas cenas daļu dzīvokļa īpašnieks apņemas maksāt:</w:t>
            </w:r>
          </w:p>
        </w:tc>
        <w:tc>
          <w:tcPr>
            <w:tcW w:w="5263" w:type="dxa"/>
            <w:shd w:val="clear" w:color="auto" w:fill="auto"/>
          </w:tcPr>
          <w:p w14:paraId="69811196" w14:textId="0B756DBB" w:rsidR="00B0796A" w:rsidRPr="006423A1" w:rsidRDefault="00B0796A" w:rsidP="00287A33">
            <w:pPr>
              <w:numPr>
                <w:ilvl w:val="1"/>
                <w:numId w:val="25"/>
              </w:numPr>
              <w:ind w:left="422" w:hanging="437"/>
              <w:jc w:val="both"/>
              <w:rPr>
                <w:rFonts w:ascii="Century Gothic" w:hAnsi="Century Gothic"/>
                <w:color w:val="FF0000"/>
                <w:lang w:val="lv-LV"/>
              </w:rPr>
            </w:pPr>
            <w:r w:rsidRPr="006423A1">
              <w:rPr>
                <w:rFonts w:ascii="Century Gothic" w:hAnsi="Century Gothic"/>
                <w:color w:val="FF0000"/>
                <w:lang w:val="lv-LV"/>
              </w:rPr>
              <w:t>tikai no saviem līdzekļiem</w:t>
            </w:r>
            <w:r w:rsidRPr="006423A1">
              <w:rPr>
                <w:rFonts w:ascii="Century Gothic" w:hAnsi="Century Gothic"/>
                <w:color w:val="FF0000"/>
                <w:vertAlign w:val="superscript"/>
                <w:lang w:val="lv-LV"/>
              </w:rPr>
              <w:footnoteReference w:id="1"/>
            </w:r>
            <w:r w:rsidR="003B693A">
              <w:rPr>
                <w:rFonts w:ascii="Century Gothic" w:hAnsi="Century Gothic"/>
                <w:color w:val="FF0000"/>
                <w:lang w:val="lv-LV"/>
              </w:rPr>
              <w:t xml:space="preserve"> zvērināta tiesu izpildītāja (turpmāk – </w:t>
            </w:r>
            <w:r w:rsidRPr="006423A1">
              <w:rPr>
                <w:rFonts w:ascii="Century Gothic" w:hAnsi="Century Gothic"/>
                <w:color w:val="FF0000"/>
                <w:lang w:val="lv-LV"/>
              </w:rPr>
              <w:t>ZTI</w:t>
            </w:r>
            <w:r w:rsidR="003B693A">
              <w:rPr>
                <w:rFonts w:ascii="Century Gothic" w:hAnsi="Century Gothic"/>
                <w:color w:val="FF0000"/>
                <w:lang w:val="lv-LV"/>
              </w:rPr>
              <w:t>)</w:t>
            </w:r>
            <w:r w:rsidRPr="006423A1">
              <w:rPr>
                <w:rFonts w:ascii="Century Gothic" w:hAnsi="Century Gothic"/>
                <w:color w:val="FF0000"/>
                <w:lang w:val="lv-LV"/>
              </w:rPr>
              <w:t xml:space="preserve"> aktā norādītajā termiņā </w:t>
            </w:r>
            <w:sdt>
              <w:sdtPr>
                <w:rPr>
                  <w:rFonts w:ascii="Century Gothic" w:hAnsi="Century Gothic"/>
                  <w:iCs/>
                  <w:color w:val="FF0000"/>
                  <w:lang w:val="lv-LV"/>
                </w:rPr>
                <w:id w:val="-1309467440"/>
                <w14:checkbox>
                  <w14:checked w14:val="0"/>
                  <w14:checkedState w14:val="2612" w14:font="MS Gothic"/>
                  <w14:uncheckedState w14:val="2610" w14:font="MS Gothic"/>
                </w14:checkbox>
              </w:sdtPr>
              <w:sdtContent>
                <w:r w:rsidR="0083297E">
                  <w:rPr>
                    <w:rFonts w:ascii="MS Gothic" w:eastAsia="MS Gothic" w:hAnsi="MS Gothic" w:hint="eastAsia"/>
                    <w:iCs/>
                    <w:color w:val="FF0000"/>
                    <w:lang w:val="lv-LV"/>
                  </w:rPr>
                  <w:t>☐</w:t>
                </w:r>
              </w:sdtContent>
            </w:sdt>
          </w:p>
        </w:tc>
      </w:tr>
      <w:tr w:rsidR="00B0796A" w:rsidRPr="006423A1" w14:paraId="679C3950" w14:textId="77777777" w:rsidTr="00B0796A">
        <w:tc>
          <w:tcPr>
            <w:tcW w:w="4519" w:type="dxa"/>
            <w:vMerge/>
            <w:shd w:val="clear" w:color="auto" w:fill="auto"/>
          </w:tcPr>
          <w:p w14:paraId="6CE245CA" w14:textId="77777777" w:rsidR="00B0796A" w:rsidRPr="006423A1" w:rsidRDefault="00B0796A" w:rsidP="00287A33">
            <w:pPr>
              <w:ind w:left="422"/>
              <w:jc w:val="both"/>
              <w:rPr>
                <w:rFonts w:ascii="Century Gothic" w:hAnsi="Century Gothic"/>
                <w:b/>
                <w:bCs/>
                <w:color w:val="FF0000"/>
                <w:lang w:val="lv-LV"/>
              </w:rPr>
            </w:pPr>
          </w:p>
        </w:tc>
        <w:tc>
          <w:tcPr>
            <w:tcW w:w="5263" w:type="dxa"/>
            <w:shd w:val="clear" w:color="auto" w:fill="auto"/>
          </w:tcPr>
          <w:p w14:paraId="3F9C3B50" w14:textId="77777777" w:rsidR="00B0796A" w:rsidRPr="006423A1" w:rsidRDefault="00B0796A" w:rsidP="00287A33">
            <w:pPr>
              <w:pStyle w:val="ListParagraph"/>
              <w:numPr>
                <w:ilvl w:val="1"/>
                <w:numId w:val="25"/>
              </w:numPr>
              <w:ind w:left="441" w:hanging="441"/>
              <w:jc w:val="both"/>
              <w:rPr>
                <w:rFonts w:ascii="Century Gothic" w:hAnsi="Century Gothic"/>
                <w:color w:val="FF0000"/>
                <w:lang w:val="lv-LV"/>
              </w:rPr>
            </w:pPr>
            <w:r w:rsidRPr="006423A1">
              <w:rPr>
                <w:rFonts w:ascii="Century Gothic" w:hAnsi="Century Gothic"/>
                <w:color w:val="FF0000"/>
                <w:lang w:val="lv-LV"/>
              </w:rPr>
              <w:t xml:space="preserve">tikai no aizdevuma līdzekļiem </w:t>
            </w:r>
            <w:sdt>
              <w:sdtPr>
                <w:rPr>
                  <w:rFonts w:ascii="Century Gothic" w:hAnsi="Century Gothic"/>
                  <w:iCs/>
                  <w:color w:val="FF0000"/>
                  <w:lang w:val="lv-LV"/>
                </w:rPr>
                <w:id w:val="-1827971376"/>
                <w14:checkbox>
                  <w14:checked w14:val="0"/>
                  <w14:checkedState w14:val="2612" w14:font="MS Gothic"/>
                  <w14:uncheckedState w14:val="2610" w14:font="MS Gothic"/>
                </w14:checkbox>
              </w:sdtPr>
              <w:sdtContent>
                <w:r w:rsidRPr="006423A1">
                  <w:rPr>
                    <w:rFonts w:ascii="MS Gothic" w:eastAsia="MS Gothic" w:hAnsi="MS Gothic" w:hint="eastAsia"/>
                    <w:iCs/>
                    <w:color w:val="FF0000"/>
                    <w:lang w:val="lv-LV"/>
                  </w:rPr>
                  <w:t>☐</w:t>
                </w:r>
              </w:sdtContent>
            </w:sdt>
          </w:p>
        </w:tc>
      </w:tr>
      <w:tr w:rsidR="00B0796A" w:rsidRPr="006423A1" w14:paraId="15DEDB2C" w14:textId="77777777" w:rsidTr="00B0796A">
        <w:tc>
          <w:tcPr>
            <w:tcW w:w="4519" w:type="dxa"/>
            <w:vMerge/>
            <w:shd w:val="clear" w:color="auto" w:fill="auto"/>
          </w:tcPr>
          <w:p w14:paraId="5B467C9D" w14:textId="77777777" w:rsidR="00B0796A" w:rsidRPr="006423A1" w:rsidRDefault="00B0796A" w:rsidP="00287A33">
            <w:pPr>
              <w:ind w:left="422"/>
              <w:jc w:val="both"/>
              <w:rPr>
                <w:rFonts w:ascii="Century Gothic" w:hAnsi="Century Gothic"/>
                <w:b/>
                <w:bCs/>
                <w:color w:val="FF0000"/>
                <w:lang w:val="lv-LV"/>
              </w:rPr>
            </w:pPr>
          </w:p>
        </w:tc>
        <w:tc>
          <w:tcPr>
            <w:tcW w:w="5263" w:type="dxa"/>
            <w:shd w:val="clear" w:color="auto" w:fill="auto"/>
          </w:tcPr>
          <w:p w14:paraId="3A276F1F" w14:textId="77777777" w:rsidR="00B0796A" w:rsidRPr="006423A1" w:rsidRDefault="00B0796A" w:rsidP="00287A33">
            <w:pPr>
              <w:pStyle w:val="ListParagraph"/>
              <w:numPr>
                <w:ilvl w:val="1"/>
                <w:numId w:val="25"/>
              </w:numPr>
              <w:ind w:left="441" w:hanging="441"/>
              <w:jc w:val="both"/>
              <w:rPr>
                <w:rFonts w:ascii="Century Gothic" w:hAnsi="Century Gothic"/>
                <w:color w:val="FF0000"/>
                <w:lang w:val="lv-LV"/>
              </w:rPr>
            </w:pPr>
            <w:r w:rsidRPr="006423A1">
              <w:rPr>
                <w:rFonts w:ascii="Century Gothic" w:hAnsi="Century Gothic"/>
                <w:color w:val="FF0000"/>
                <w:lang w:val="lv-LV"/>
              </w:rPr>
              <w:t xml:space="preserve">no saviem līdzekļiem EUR ___ apmērā un no aizdevuma līdzekļiem EUR ____ apmērā </w:t>
            </w:r>
            <w:sdt>
              <w:sdtPr>
                <w:rPr>
                  <w:rFonts w:ascii="Century Gothic" w:hAnsi="Century Gothic"/>
                  <w:iCs/>
                  <w:color w:val="FF0000"/>
                  <w:lang w:val="lv-LV"/>
                </w:rPr>
                <w:id w:val="-1354022883"/>
                <w14:checkbox>
                  <w14:checked w14:val="0"/>
                  <w14:checkedState w14:val="2612" w14:font="MS Gothic"/>
                  <w14:uncheckedState w14:val="2610" w14:font="MS Gothic"/>
                </w14:checkbox>
              </w:sdtPr>
              <w:sdtContent>
                <w:r w:rsidRPr="006423A1">
                  <w:rPr>
                    <w:rFonts w:ascii="Century Gothic" w:eastAsia="MS Gothic" w:hAnsi="Century Gothic" w:hint="eastAsia"/>
                    <w:iCs/>
                    <w:color w:val="FF0000"/>
                    <w:lang w:val="lv-LV"/>
                  </w:rPr>
                  <w:t>☐</w:t>
                </w:r>
              </w:sdtContent>
            </w:sdt>
          </w:p>
        </w:tc>
      </w:tr>
    </w:tbl>
    <w:p w14:paraId="58425A04" w14:textId="3E7CF5F9" w:rsidR="00B0796A" w:rsidRPr="006423A1" w:rsidRDefault="00B0796A" w:rsidP="00DF6342">
      <w:pPr>
        <w:pStyle w:val="Title"/>
        <w:ind w:right="-235"/>
        <w:rPr>
          <w:rFonts w:ascii="Century Gothic" w:hAnsi="Century Gothic"/>
          <w:lang w:val="en-US"/>
        </w:rPr>
      </w:pPr>
    </w:p>
    <w:p w14:paraId="5AF5332A" w14:textId="77777777" w:rsidR="00B0796A" w:rsidRPr="006423A1" w:rsidRDefault="00B0796A">
      <w:pPr>
        <w:spacing w:after="160" w:line="259" w:lineRule="auto"/>
        <w:rPr>
          <w:rFonts w:ascii="Century Gothic" w:hAnsi="Century Gothic"/>
          <w:b/>
          <w:bCs/>
        </w:rPr>
      </w:pPr>
      <w:r w:rsidRPr="006423A1">
        <w:rPr>
          <w:rFonts w:ascii="Century Gothic" w:hAnsi="Century Gothic"/>
        </w:rPr>
        <w:br w:type="page"/>
      </w:r>
    </w:p>
    <w:p w14:paraId="5785AE4F" w14:textId="77777777" w:rsidR="00B0796A" w:rsidRPr="005F2BB3" w:rsidRDefault="00B0796A" w:rsidP="00DF6342">
      <w:pPr>
        <w:pStyle w:val="Title"/>
        <w:ind w:right="-235"/>
        <w:rPr>
          <w:rFonts w:ascii="Century Gothic" w:hAnsi="Century Gothic"/>
          <w:sz w:val="22"/>
          <w:szCs w:val="22"/>
          <w:lang w:val="en-US"/>
        </w:rPr>
      </w:pPr>
    </w:p>
    <w:p w14:paraId="6EA61ECC" w14:textId="77777777" w:rsidR="00B0796A" w:rsidRPr="005F2BB3" w:rsidRDefault="00B0796A" w:rsidP="00B0796A">
      <w:pPr>
        <w:pStyle w:val="Title"/>
        <w:ind w:right="-235"/>
        <w:rPr>
          <w:rFonts w:ascii="Century Gothic" w:hAnsi="Century Gothic"/>
          <w:sz w:val="22"/>
          <w:szCs w:val="22"/>
          <w:lang w:val="lv-LV"/>
        </w:rPr>
      </w:pPr>
    </w:p>
    <w:p w14:paraId="178F6600" w14:textId="31C85D0A" w:rsidR="00B0796A" w:rsidRPr="005F2BB3" w:rsidRDefault="00B0796A" w:rsidP="00B0796A">
      <w:pPr>
        <w:pStyle w:val="Title"/>
        <w:ind w:right="-235"/>
        <w:rPr>
          <w:rFonts w:ascii="Century Gothic" w:hAnsi="Century Gothic"/>
          <w:sz w:val="22"/>
          <w:szCs w:val="22"/>
          <w:lang w:val="lv-LV"/>
        </w:rPr>
      </w:pPr>
      <w:r w:rsidRPr="005F2BB3">
        <w:rPr>
          <w:rFonts w:ascii="Century Gothic" w:hAnsi="Century Gothic"/>
          <w:sz w:val="22"/>
          <w:szCs w:val="22"/>
          <w:lang w:val="lv-LV"/>
        </w:rPr>
        <w:t>Aptaujas lēmuma projekts (DMZ)</w:t>
      </w:r>
    </w:p>
    <w:p w14:paraId="5E33FD65" w14:textId="77777777" w:rsidR="00B0796A" w:rsidRPr="005F2BB3" w:rsidRDefault="00B0796A" w:rsidP="00DF6342">
      <w:pPr>
        <w:pStyle w:val="Title"/>
        <w:ind w:right="-235"/>
        <w:rPr>
          <w:rFonts w:ascii="Century Gothic" w:hAnsi="Century Gothic"/>
          <w:sz w:val="22"/>
          <w:szCs w:val="22"/>
          <w:lang w:val="lv-LV"/>
        </w:rPr>
      </w:pPr>
    </w:p>
    <w:p w14:paraId="08F53AC3" w14:textId="77777777" w:rsidR="004476C5" w:rsidRPr="005F2BB3" w:rsidRDefault="004476C5" w:rsidP="00DF6342">
      <w:pPr>
        <w:pStyle w:val="Title"/>
        <w:ind w:right="-235"/>
        <w:rPr>
          <w:rFonts w:ascii="Century Gothic" w:hAnsi="Century Gothic"/>
          <w:b w:val="0"/>
          <w:bCs w:val="0"/>
          <w:sz w:val="22"/>
          <w:szCs w:val="22"/>
          <w:lang w:val="lv-LV"/>
        </w:rPr>
      </w:pPr>
    </w:p>
    <w:p w14:paraId="42DC1312" w14:textId="03854565" w:rsidR="004476C5" w:rsidRPr="005F2BB3" w:rsidRDefault="004476C5" w:rsidP="00DF6342">
      <w:pPr>
        <w:pStyle w:val="Title"/>
        <w:ind w:right="-235"/>
        <w:rPr>
          <w:rFonts w:ascii="Century Gothic" w:hAnsi="Century Gothic"/>
          <w:sz w:val="22"/>
          <w:szCs w:val="22"/>
          <w:lang w:val="lv-LV"/>
        </w:rPr>
      </w:pPr>
      <w:r w:rsidRPr="005F2BB3">
        <w:rPr>
          <w:rFonts w:ascii="Century Gothic" w:hAnsi="Century Gothic"/>
          <w:sz w:val="22"/>
          <w:szCs w:val="22"/>
          <w:lang w:val="lv-LV"/>
        </w:rPr>
        <w:t>Daudzdzīvokļu dzīvojamās mājas ____________</w:t>
      </w:r>
      <w:r w:rsidRPr="005F2BB3">
        <w:rPr>
          <w:rFonts w:ascii="Century Gothic" w:hAnsi="Century Gothic"/>
          <w:color w:val="FF0000"/>
          <w:sz w:val="22"/>
          <w:szCs w:val="22"/>
          <w:lang w:val="lv-LV"/>
        </w:rPr>
        <w:t xml:space="preserve">[adrese] </w:t>
      </w:r>
      <w:r w:rsidRPr="005F2BB3">
        <w:rPr>
          <w:rFonts w:ascii="Century Gothic" w:hAnsi="Century Gothic"/>
          <w:sz w:val="22"/>
          <w:szCs w:val="22"/>
          <w:lang w:val="lv-LV"/>
        </w:rPr>
        <w:t xml:space="preserve">dzīvokļu īpašnieku  </w:t>
      </w:r>
    </w:p>
    <w:p w14:paraId="0FD47747" w14:textId="77777777" w:rsidR="004476C5" w:rsidRPr="005F2BB3" w:rsidRDefault="004476C5" w:rsidP="00DF6342">
      <w:pPr>
        <w:pStyle w:val="Title"/>
        <w:ind w:right="-235"/>
        <w:rPr>
          <w:rFonts w:ascii="Century Gothic" w:hAnsi="Century Gothic"/>
          <w:sz w:val="22"/>
          <w:szCs w:val="22"/>
          <w:lang w:val="lv-LV"/>
        </w:rPr>
      </w:pPr>
      <w:r w:rsidRPr="005F2BB3">
        <w:rPr>
          <w:rFonts w:ascii="Century Gothic" w:hAnsi="Century Gothic"/>
          <w:sz w:val="22"/>
          <w:szCs w:val="22"/>
          <w:lang w:val="lv-LV"/>
        </w:rPr>
        <w:t>APTAUJA Nr.____</w:t>
      </w:r>
      <w:r w:rsidRPr="005F2BB3">
        <w:rPr>
          <w:rStyle w:val="FootnoteReference"/>
          <w:rFonts w:ascii="Century Gothic" w:hAnsi="Century Gothic"/>
          <w:sz w:val="22"/>
          <w:szCs w:val="22"/>
          <w:lang w:val="lv-LV"/>
        </w:rPr>
        <w:footnoteReference w:id="2"/>
      </w:r>
    </w:p>
    <w:p w14:paraId="64F09B2F" w14:textId="77777777" w:rsidR="004476C5" w:rsidRPr="005F2BB3" w:rsidRDefault="004476C5" w:rsidP="00DF6342">
      <w:pPr>
        <w:pStyle w:val="Title"/>
        <w:ind w:right="-235"/>
        <w:rPr>
          <w:rFonts w:ascii="Century Gothic" w:hAnsi="Century Gothic"/>
          <w:b w:val="0"/>
          <w:bCs w:val="0"/>
          <w:sz w:val="22"/>
          <w:szCs w:val="22"/>
          <w:lang w:val="lv-LV"/>
        </w:rPr>
      </w:pPr>
      <w:r w:rsidRPr="005F2BB3">
        <w:rPr>
          <w:rFonts w:ascii="Century Gothic" w:hAnsi="Century Gothic"/>
          <w:b w:val="0"/>
          <w:bCs w:val="0"/>
          <w:sz w:val="22"/>
          <w:szCs w:val="22"/>
          <w:lang w:val="lv-LV"/>
        </w:rPr>
        <w:t xml:space="preserve"> </w:t>
      </w:r>
    </w:p>
    <w:p w14:paraId="7D7E4358" w14:textId="77777777" w:rsidR="004476C5" w:rsidRPr="005F2BB3" w:rsidRDefault="004476C5" w:rsidP="00DF6342">
      <w:pPr>
        <w:ind w:right="-235"/>
        <w:jc w:val="both"/>
        <w:rPr>
          <w:rFonts w:ascii="Century Gothic" w:hAnsi="Century Gothic"/>
          <w:b/>
          <w:bCs/>
          <w:color w:val="FF0000"/>
          <w:sz w:val="22"/>
          <w:szCs w:val="22"/>
          <w:lang w:val="lv-LV"/>
        </w:rPr>
      </w:pPr>
      <w:r w:rsidRPr="005F2BB3">
        <w:rPr>
          <w:rFonts w:ascii="Century Gothic" w:hAnsi="Century Gothic"/>
          <w:b/>
          <w:bCs/>
          <w:i/>
          <w:sz w:val="22"/>
          <w:szCs w:val="22"/>
          <w:lang w:val="lv-LV"/>
        </w:rPr>
        <w:t xml:space="preserve">Lēmuma projekts sagatavots </w:t>
      </w:r>
      <w:r w:rsidRPr="005F2BB3">
        <w:rPr>
          <w:rFonts w:ascii="Century Gothic" w:hAnsi="Century Gothic"/>
          <w:b/>
          <w:bCs/>
          <w:i/>
          <w:color w:val="FF0000"/>
          <w:sz w:val="22"/>
          <w:szCs w:val="22"/>
          <w:lang w:val="lv-LV"/>
        </w:rPr>
        <w:t>DD.MM.GGGG</w:t>
      </w:r>
      <w:r w:rsidRPr="005F2BB3">
        <w:rPr>
          <w:rFonts w:ascii="Century Gothic" w:hAnsi="Century Gothic"/>
          <w:b/>
          <w:bCs/>
          <w:color w:val="FF0000"/>
          <w:sz w:val="22"/>
          <w:szCs w:val="22"/>
          <w:lang w:val="lv-LV"/>
        </w:rPr>
        <w:t xml:space="preserve">. </w:t>
      </w:r>
    </w:p>
    <w:p w14:paraId="6FEA8F09" w14:textId="77777777" w:rsidR="004476C5" w:rsidRPr="005F2BB3" w:rsidRDefault="004476C5" w:rsidP="00DF6342">
      <w:pPr>
        <w:ind w:right="-235"/>
        <w:jc w:val="both"/>
        <w:rPr>
          <w:rFonts w:ascii="Century Gothic" w:hAnsi="Century Gothic"/>
          <w:color w:val="FF0000"/>
          <w:sz w:val="22"/>
          <w:szCs w:val="22"/>
          <w:lang w:val="lv-LV"/>
        </w:rPr>
      </w:pPr>
    </w:p>
    <w:p w14:paraId="147E4714" w14:textId="77777777" w:rsidR="004476C5" w:rsidRPr="005F2BB3" w:rsidRDefault="004476C5" w:rsidP="00DF6342">
      <w:pPr>
        <w:ind w:right="-235"/>
        <w:jc w:val="both"/>
        <w:rPr>
          <w:rFonts w:ascii="Century Gothic" w:hAnsi="Century Gothic"/>
          <w:sz w:val="22"/>
          <w:szCs w:val="22"/>
          <w:lang w:val="lv-LV" w:eastAsia="lv-LV"/>
        </w:rPr>
      </w:pPr>
      <w:r w:rsidRPr="005F2BB3">
        <w:rPr>
          <w:rFonts w:ascii="Century Gothic" w:hAnsi="Century Gothic"/>
          <w:i/>
          <w:color w:val="FF0000"/>
          <w:sz w:val="22"/>
          <w:szCs w:val="22"/>
          <w:lang w:val="lv-LV"/>
        </w:rPr>
        <w:t xml:space="preserve">DD.MM.GGGG. </w:t>
      </w:r>
      <w:r w:rsidRPr="005F2BB3">
        <w:rPr>
          <w:rFonts w:ascii="Century Gothic" w:hAnsi="Century Gothic"/>
          <w:sz w:val="22"/>
          <w:szCs w:val="22"/>
          <w:lang w:val="lv-LV"/>
        </w:rPr>
        <w:t>katram dzīvokļu</w:t>
      </w:r>
      <w:r w:rsidRPr="005F2BB3">
        <w:rPr>
          <w:rFonts w:ascii="Century Gothic" w:hAnsi="Century Gothic"/>
          <w:i/>
          <w:sz w:val="22"/>
          <w:szCs w:val="22"/>
          <w:lang w:val="lv-LV"/>
        </w:rPr>
        <w:t xml:space="preserve"> </w:t>
      </w:r>
      <w:r w:rsidRPr="005F2BB3">
        <w:rPr>
          <w:rFonts w:ascii="Century Gothic" w:hAnsi="Century Gothic"/>
          <w:sz w:val="22"/>
          <w:szCs w:val="22"/>
          <w:lang w:val="lv-LV" w:eastAsia="lv-LV"/>
        </w:rPr>
        <w:t>īpašniekam nosūtīts aptaujā izlemjamo jautājumu lēmuma projekts un ar to saistītie aizpildāmie un parakstāmie dokumenti:</w:t>
      </w:r>
    </w:p>
    <w:p w14:paraId="4B799904" w14:textId="77777777" w:rsidR="004476C5" w:rsidRPr="005F2BB3" w:rsidRDefault="004476C5" w:rsidP="00DF6342">
      <w:pPr>
        <w:numPr>
          <w:ilvl w:val="0"/>
          <w:numId w:val="4"/>
        </w:numPr>
        <w:ind w:left="426" w:right="-235" w:hanging="426"/>
        <w:jc w:val="both"/>
        <w:rPr>
          <w:rFonts w:ascii="Century Gothic" w:hAnsi="Century Gothic"/>
          <w:color w:val="FF0000"/>
          <w:sz w:val="22"/>
          <w:szCs w:val="22"/>
          <w:lang w:val="lv-LV" w:eastAsia="lv-LV"/>
        </w:rPr>
      </w:pPr>
      <w:r w:rsidRPr="005F2BB3">
        <w:rPr>
          <w:rFonts w:ascii="Century Gothic" w:hAnsi="Century Gothic"/>
          <w:i/>
          <w:color w:val="FF0000"/>
          <w:sz w:val="22"/>
          <w:szCs w:val="22"/>
          <w:lang w:val="lv-LV"/>
        </w:rPr>
        <w:t>[jānorāda tikai tajos gadījumos, ja tādi ir]</w:t>
      </w:r>
    </w:p>
    <w:p w14:paraId="12F004A0" w14:textId="77777777" w:rsidR="004476C5" w:rsidRPr="005F2BB3" w:rsidRDefault="004476C5" w:rsidP="00DF6342">
      <w:pPr>
        <w:numPr>
          <w:ilvl w:val="0"/>
          <w:numId w:val="4"/>
        </w:numPr>
        <w:ind w:left="426" w:right="-235" w:hanging="426"/>
        <w:jc w:val="both"/>
        <w:rPr>
          <w:rFonts w:ascii="Century Gothic" w:hAnsi="Century Gothic"/>
          <w:sz w:val="22"/>
          <w:szCs w:val="22"/>
          <w:lang w:val="lv-LV" w:eastAsia="lv-LV"/>
        </w:rPr>
      </w:pPr>
    </w:p>
    <w:p w14:paraId="75E52A1D" w14:textId="371BC8E6" w:rsidR="004476C5" w:rsidRPr="005F2BB3" w:rsidRDefault="004476C5" w:rsidP="00E72A3A">
      <w:pPr>
        <w:ind w:right="-284"/>
        <w:jc w:val="both"/>
        <w:rPr>
          <w:rFonts w:ascii="Century Gothic" w:hAnsi="Century Gothic"/>
          <w:sz w:val="22"/>
          <w:szCs w:val="22"/>
          <w:lang w:val="lv-LV"/>
        </w:rPr>
      </w:pPr>
      <w:r w:rsidRPr="005F2BB3">
        <w:rPr>
          <w:rFonts w:ascii="Century Gothic" w:hAnsi="Century Gothic"/>
          <w:sz w:val="22"/>
          <w:szCs w:val="22"/>
          <w:lang w:val="lv-LV"/>
        </w:rPr>
        <w:t xml:space="preserve">Dzīvokļa īpašniekam vai tā pilnvarotajam pārstāvim līdz </w:t>
      </w:r>
      <w:r w:rsidRPr="005F2BB3">
        <w:rPr>
          <w:rFonts w:ascii="Century Gothic" w:hAnsi="Century Gothic"/>
          <w:i/>
          <w:color w:val="FF0000"/>
          <w:sz w:val="22"/>
          <w:szCs w:val="22"/>
          <w:lang w:val="lv-LV"/>
        </w:rPr>
        <w:t>DD.MM.GGGG</w:t>
      </w:r>
      <w:r w:rsidR="00F013F8">
        <w:rPr>
          <w:rFonts w:ascii="Century Gothic" w:hAnsi="Century Gothic"/>
          <w:i/>
          <w:color w:val="FF0000"/>
          <w:sz w:val="22"/>
          <w:szCs w:val="22"/>
          <w:lang w:val="lv-LV"/>
        </w:rPr>
        <w:t> </w:t>
      </w:r>
      <w:r w:rsidRPr="005F2BB3">
        <w:rPr>
          <w:rStyle w:val="FootnoteReference"/>
          <w:rFonts w:ascii="Century Gothic" w:hAnsi="Century Gothic"/>
          <w:i/>
          <w:color w:val="FF0000"/>
          <w:sz w:val="22"/>
          <w:szCs w:val="22"/>
          <w:lang w:val="lv-LV"/>
        </w:rPr>
        <w:footnoteReference w:id="3"/>
      </w:r>
      <w:r w:rsidRPr="005F2BB3">
        <w:rPr>
          <w:rFonts w:ascii="Century Gothic" w:hAnsi="Century Gothic"/>
          <w:i/>
          <w:color w:val="FF0000"/>
          <w:sz w:val="22"/>
          <w:szCs w:val="22"/>
          <w:lang w:val="lv-LV"/>
        </w:rPr>
        <w:t xml:space="preserve">, </w:t>
      </w:r>
      <w:proofErr w:type="spellStart"/>
      <w:r w:rsidRPr="005F2BB3">
        <w:rPr>
          <w:rFonts w:ascii="Century Gothic" w:hAnsi="Century Gothic"/>
          <w:sz w:val="22"/>
          <w:szCs w:val="22"/>
          <w:lang w:val="lv-LV"/>
        </w:rPr>
        <w:t>rakstveidā</w:t>
      </w:r>
      <w:proofErr w:type="spellEnd"/>
      <w:r w:rsidRPr="005F2BB3">
        <w:rPr>
          <w:rFonts w:ascii="Century Gothic" w:hAnsi="Century Gothic"/>
          <w:sz w:val="22"/>
          <w:szCs w:val="22"/>
          <w:lang w:val="lv-LV"/>
        </w:rPr>
        <w:t xml:space="preserve"> jānobalso „par” vai „pret” lēmuma projektā norādītajiem jautājumiem un aizpildītais lēmuma projekts ar dzīvokļa īpašnieka rakstveida balsojumu jānodod </w:t>
      </w:r>
      <w:r w:rsidRPr="005F2BB3">
        <w:rPr>
          <w:rFonts w:ascii="Century Gothic" w:hAnsi="Century Gothic"/>
          <w:i/>
          <w:color w:val="FF0000"/>
          <w:sz w:val="22"/>
          <w:szCs w:val="22"/>
          <w:lang w:val="lv-LV"/>
        </w:rPr>
        <w:t xml:space="preserve">________ [norādīt vārdu, uzvārdu, personas kodu vai juridiskai personai nosaukumu vienotās reģistrācijas </w:t>
      </w:r>
      <w:r w:rsidR="00B80A88" w:rsidRPr="005F2BB3">
        <w:rPr>
          <w:rFonts w:ascii="Century Gothic" w:hAnsi="Century Gothic"/>
          <w:i/>
          <w:color w:val="FF0000"/>
          <w:sz w:val="22"/>
          <w:szCs w:val="22"/>
          <w:lang w:val="lv-LV"/>
        </w:rPr>
        <w:t>n</w:t>
      </w:r>
      <w:r w:rsidRPr="005F2BB3">
        <w:rPr>
          <w:rFonts w:ascii="Century Gothic" w:hAnsi="Century Gothic"/>
          <w:i/>
          <w:color w:val="FF0000"/>
          <w:sz w:val="22"/>
          <w:szCs w:val="22"/>
          <w:lang w:val="lv-LV"/>
        </w:rPr>
        <w:t xml:space="preserve">r. un pārstāvja vārdu uzvārdu un pārstāvības pamatu], </w:t>
      </w:r>
      <w:r w:rsidRPr="005F2BB3">
        <w:rPr>
          <w:rFonts w:ascii="Century Gothic" w:hAnsi="Century Gothic"/>
          <w:sz w:val="22"/>
          <w:szCs w:val="22"/>
          <w:lang w:val="lv-LV"/>
        </w:rPr>
        <w:t>turpmāk lēmuma projektā</w:t>
      </w:r>
      <w:r w:rsidRPr="005F2BB3">
        <w:rPr>
          <w:rFonts w:ascii="Century Gothic" w:hAnsi="Century Gothic"/>
          <w:i/>
          <w:sz w:val="22"/>
          <w:szCs w:val="22"/>
          <w:lang w:val="lv-LV"/>
        </w:rPr>
        <w:t xml:space="preserve"> </w:t>
      </w:r>
      <w:r w:rsidRPr="005F2BB3">
        <w:rPr>
          <w:rFonts w:ascii="Century Gothic" w:hAnsi="Century Gothic"/>
          <w:sz w:val="22"/>
          <w:szCs w:val="22"/>
          <w:lang w:val="lv-LV"/>
        </w:rPr>
        <w:t>– ATBILDĪGĀ PERSONA.</w:t>
      </w:r>
    </w:p>
    <w:p w14:paraId="738DA320" w14:textId="77777777" w:rsidR="004476C5" w:rsidRPr="005F2BB3" w:rsidRDefault="004476C5" w:rsidP="00DF6342">
      <w:pPr>
        <w:ind w:right="-235"/>
        <w:jc w:val="both"/>
        <w:rPr>
          <w:rFonts w:ascii="Century Gothic" w:hAnsi="Century Gothic"/>
          <w:sz w:val="22"/>
          <w:szCs w:val="22"/>
          <w:lang w:val="lv-LV"/>
        </w:rPr>
      </w:pPr>
    </w:p>
    <w:p w14:paraId="1BB807ED" w14:textId="77777777" w:rsidR="004476C5" w:rsidRPr="005F2BB3" w:rsidRDefault="004476C5" w:rsidP="00DF6342">
      <w:pPr>
        <w:ind w:right="-235"/>
        <w:jc w:val="both"/>
        <w:rPr>
          <w:rFonts w:ascii="Century Gothic" w:hAnsi="Century Gothic"/>
          <w:sz w:val="22"/>
          <w:szCs w:val="22"/>
          <w:lang w:val="lv-LV" w:eastAsia="lv-LV"/>
        </w:rPr>
      </w:pPr>
      <w:r w:rsidRPr="005F2BB3">
        <w:rPr>
          <w:rFonts w:ascii="Century Gothic" w:hAnsi="Century Gothic"/>
          <w:sz w:val="22"/>
          <w:szCs w:val="22"/>
          <w:lang w:val="lv-LV" w:eastAsia="lv-LV"/>
        </w:rPr>
        <w:t xml:space="preserve">Ja dzīvokļa īpašnieks vai tā pilnvarotais pārstāvis noteiktajā termiņā nav iesniedzis </w:t>
      </w:r>
      <w:r w:rsidRPr="005F2BB3">
        <w:rPr>
          <w:rFonts w:ascii="Century Gothic" w:hAnsi="Century Gothic"/>
          <w:sz w:val="22"/>
          <w:szCs w:val="22"/>
          <w:lang w:val="lv-LV"/>
        </w:rPr>
        <w:t>aizpildīto lēmuma projektu ar dzīvokļa īpašnieka rakstveida balsojumu</w:t>
      </w:r>
      <w:r w:rsidRPr="005F2BB3">
        <w:rPr>
          <w:rFonts w:ascii="Century Gothic" w:hAnsi="Century Gothic"/>
          <w:sz w:val="22"/>
          <w:szCs w:val="22"/>
          <w:lang w:val="lv-LV" w:eastAsia="lv-LV"/>
        </w:rPr>
        <w:t xml:space="preserve"> ATBILDĪGAJAI PERSONAI un</w:t>
      </w:r>
      <w:r w:rsidRPr="005F2BB3">
        <w:rPr>
          <w:rFonts w:ascii="Century Gothic" w:hAnsi="Century Gothic"/>
          <w:sz w:val="22"/>
          <w:szCs w:val="22"/>
          <w:lang w:val="lv-LV"/>
        </w:rPr>
        <w:t xml:space="preserve"> parakstījis to,</w:t>
      </w:r>
      <w:r w:rsidRPr="005F2BB3">
        <w:rPr>
          <w:rFonts w:ascii="Century Gothic" w:hAnsi="Century Gothic"/>
          <w:sz w:val="22"/>
          <w:szCs w:val="22"/>
          <w:lang w:val="lv-LV" w:eastAsia="lv-LV"/>
        </w:rPr>
        <w:t xml:space="preserve"> uzskatāms, ka viņš balsojis PRET lēmuma projektā norādītajiem jautājumiem.</w:t>
      </w:r>
    </w:p>
    <w:p w14:paraId="7E14C7F7" w14:textId="77777777" w:rsidR="004476C5" w:rsidRPr="005F2BB3" w:rsidRDefault="004476C5" w:rsidP="00DF6342">
      <w:pPr>
        <w:ind w:right="-235"/>
        <w:jc w:val="both"/>
        <w:rPr>
          <w:rFonts w:ascii="Century Gothic" w:hAnsi="Century Gothic"/>
          <w:sz w:val="22"/>
          <w:szCs w:val="22"/>
          <w:lang w:val="lv-LV" w:eastAsia="lv-LV"/>
        </w:rPr>
      </w:pPr>
    </w:p>
    <w:p w14:paraId="7E4849C2" w14:textId="3375E435" w:rsidR="004476C5" w:rsidRPr="005F2BB3" w:rsidRDefault="004476C5" w:rsidP="00DF6342">
      <w:pPr>
        <w:autoSpaceDE w:val="0"/>
        <w:autoSpaceDN w:val="0"/>
        <w:adjustRightInd w:val="0"/>
        <w:ind w:right="-235"/>
        <w:jc w:val="both"/>
        <w:rPr>
          <w:rFonts w:ascii="Century Gothic" w:hAnsi="Century Gothic"/>
          <w:sz w:val="22"/>
          <w:szCs w:val="22"/>
          <w:lang w:val="lv-LV" w:eastAsia="lv-LV"/>
        </w:rPr>
      </w:pPr>
      <w:r w:rsidRPr="005F2BB3">
        <w:rPr>
          <w:rFonts w:ascii="Century Gothic" w:hAnsi="Century Gothic"/>
          <w:sz w:val="22"/>
          <w:szCs w:val="22"/>
          <w:lang w:val="lv-LV" w:eastAsia="lv-LV"/>
        </w:rPr>
        <w:t>Atbilstoši Dzīvokļu īpašuma likuma 20.</w:t>
      </w:r>
      <w:r w:rsidR="00E72A3A">
        <w:rPr>
          <w:rFonts w:ascii="Century Gothic" w:hAnsi="Century Gothic"/>
          <w:sz w:val="22"/>
          <w:szCs w:val="22"/>
          <w:lang w:val="lv-LV" w:eastAsia="lv-LV"/>
        </w:rPr>
        <w:t> </w:t>
      </w:r>
      <w:r w:rsidRPr="005F2BB3">
        <w:rPr>
          <w:rFonts w:ascii="Century Gothic" w:hAnsi="Century Gothic"/>
          <w:sz w:val="22"/>
          <w:szCs w:val="22"/>
          <w:lang w:val="lv-LV" w:eastAsia="lv-LV"/>
        </w:rPr>
        <w:t>panta trešajai daļai aptaujas rezultāti tiks fiksēti balsošanas protokolā, kuru sastādīs ATBILDĪGĀ PERSONA.</w:t>
      </w:r>
    </w:p>
    <w:p w14:paraId="3642A192" w14:textId="77777777" w:rsidR="004476C5" w:rsidRPr="005F2BB3" w:rsidRDefault="004476C5" w:rsidP="00DF6342">
      <w:pPr>
        <w:autoSpaceDE w:val="0"/>
        <w:autoSpaceDN w:val="0"/>
        <w:adjustRightInd w:val="0"/>
        <w:ind w:right="-235"/>
        <w:jc w:val="both"/>
        <w:rPr>
          <w:rFonts w:ascii="Century Gothic" w:hAnsi="Century Gothic"/>
          <w:sz w:val="22"/>
          <w:szCs w:val="22"/>
          <w:lang w:val="lv-LV" w:eastAsia="lv-LV"/>
        </w:rPr>
      </w:pPr>
    </w:p>
    <w:p w14:paraId="353D2EE3" w14:textId="77777777" w:rsidR="004476C5" w:rsidRPr="005F2BB3" w:rsidRDefault="004476C5" w:rsidP="00DF6342">
      <w:pPr>
        <w:autoSpaceDE w:val="0"/>
        <w:autoSpaceDN w:val="0"/>
        <w:adjustRightInd w:val="0"/>
        <w:ind w:right="-235"/>
        <w:rPr>
          <w:rFonts w:ascii="Century Gothic" w:hAnsi="Century Gothic"/>
          <w:b/>
          <w:bCs/>
          <w:sz w:val="22"/>
          <w:szCs w:val="22"/>
          <w:lang w:val="lv-LV" w:eastAsia="lv-LV"/>
        </w:rPr>
      </w:pPr>
      <w:r w:rsidRPr="005F2BB3">
        <w:rPr>
          <w:rFonts w:ascii="Century Gothic" w:hAnsi="Century Gothic"/>
          <w:b/>
          <w:bCs/>
          <w:sz w:val="22"/>
          <w:szCs w:val="22"/>
          <w:lang w:val="lv-LV" w:eastAsia="lv-LV"/>
        </w:rPr>
        <w:t>Balsošanas protokolā tiks norādīts:</w:t>
      </w:r>
    </w:p>
    <w:p w14:paraId="073C93EF" w14:textId="77777777" w:rsidR="004476C5" w:rsidRPr="005F2BB3" w:rsidRDefault="004476C5" w:rsidP="00DF6342">
      <w:pPr>
        <w:numPr>
          <w:ilvl w:val="0"/>
          <w:numId w:val="5"/>
        </w:numPr>
        <w:autoSpaceDE w:val="0"/>
        <w:autoSpaceDN w:val="0"/>
        <w:adjustRightInd w:val="0"/>
        <w:ind w:left="426" w:right="-235" w:hanging="426"/>
        <w:jc w:val="both"/>
        <w:rPr>
          <w:rFonts w:ascii="Century Gothic" w:hAnsi="Century Gothic"/>
          <w:sz w:val="22"/>
          <w:szCs w:val="22"/>
          <w:lang w:val="lv-LV" w:eastAsia="lv-LV"/>
        </w:rPr>
      </w:pPr>
      <w:r w:rsidRPr="005F2BB3">
        <w:rPr>
          <w:rFonts w:ascii="Century Gothic" w:hAnsi="Century Gothic"/>
          <w:sz w:val="22"/>
          <w:szCs w:val="22"/>
          <w:lang w:val="lv-LV" w:eastAsia="lv-LV"/>
        </w:rPr>
        <w:t>Lēmuma projekta nosūtīšanas diena un dzīvokļu īpašnieku balsošanai noteiktais termiņš;</w:t>
      </w:r>
    </w:p>
    <w:p w14:paraId="3A03E6A8" w14:textId="063FE8A1" w:rsidR="004476C5" w:rsidRPr="005F2BB3" w:rsidRDefault="004476C5" w:rsidP="00DF6342">
      <w:pPr>
        <w:numPr>
          <w:ilvl w:val="0"/>
          <w:numId w:val="5"/>
        </w:numPr>
        <w:autoSpaceDE w:val="0"/>
        <w:autoSpaceDN w:val="0"/>
        <w:adjustRightInd w:val="0"/>
        <w:ind w:left="426" w:right="-235" w:hanging="426"/>
        <w:jc w:val="both"/>
        <w:rPr>
          <w:rFonts w:ascii="Century Gothic" w:hAnsi="Century Gothic"/>
          <w:sz w:val="22"/>
          <w:szCs w:val="22"/>
          <w:lang w:val="lv-LV" w:eastAsia="lv-LV"/>
        </w:rPr>
      </w:pPr>
      <w:r w:rsidRPr="005F2BB3">
        <w:rPr>
          <w:rFonts w:ascii="Century Gothic" w:hAnsi="Century Gothic"/>
          <w:sz w:val="22"/>
          <w:szCs w:val="22"/>
          <w:lang w:val="lv-LV" w:eastAsia="lv-LV"/>
        </w:rPr>
        <w:t>Pieņemto lēmumu un ar to saistītās balsošanas rezultāti</w:t>
      </w:r>
      <w:r w:rsidR="003B693A">
        <w:rPr>
          <w:rFonts w:ascii="Century Gothic" w:hAnsi="Century Gothic"/>
          <w:sz w:val="22"/>
          <w:szCs w:val="22"/>
          <w:lang w:val="lv-LV" w:eastAsia="lv-LV"/>
        </w:rPr>
        <w:t>;</w:t>
      </w:r>
    </w:p>
    <w:p w14:paraId="42B482AA" w14:textId="77777777" w:rsidR="004476C5" w:rsidRPr="005F2BB3" w:rsidRDefault="004476C5" w:rsidP="00DF6342">
      <w:pPr>
        <w:numPr>
          <w:ilvl w:val="0"/>
          <w:numId w:val="5"/>
        </w:numPr>
        <w:autoSpaceDE w:val="0"/>
        <w:autoSpaceDN w:val="0"/>
        <w:adjustRightInd w:val="0"/>
        <w:ind w:left="426" w:right="-235" w:hanging="426"/>
        <w:jc w:val="both"/>
        <w:rPr>
          <w:rFonts w:ascii="Century Gothic" w:hAnsi="Century Gothic"/>
          <w:sz w:val="22"/>
          <w:szCs w:val="22"/>
          <w:lang w:val="lv-LV" w:eastAsia="lv-LV"/>
        </w:rPr>
      </w:pPr>
      <w:r w:rsidRPr="005F2BB3">
        <w:rPr>
          <w:rFonts w:ascii="Century Gothic" w:hAnsi="Century Gothic"/>
          <w:sz w:val="22"/>
          <w:szCs w:val="22"/>
          <w:lang w:val="lv-LV" w:eastAsia="lv-LV"/>
        </w:rPr>
        <w:t>Pēc dzīvokļu īpašnieku pieprasījuma – atšķirīgo viedokļu saturs;</w:t>
      </w:r>
    </w:p>
    <w:p w14:paraId="2205801D" w14:textId="77777777" w:rsidR="004476C5" w:rsidRPr="005F2BB3" w:rsidRDefault="004476C5" w:rsidP="00DF6342">
      <w:pPr>
        <w:numPr>
          <w:ilvl w:val="0"/>
          <w:numId w:val="5"/>
        </w:numPr>
        <w:autoSpaceDE w:val="0"/>
        <w:autoSpaceDN w:val="0"/>
        <w:adjustRightInd w:val="0"/>
        <w:ind w:left="426" w:right="-235" w:hanging="426"/>
        <w:jc w:val="both"/>
        <w:rPr>
          <w:rFonts w:ascii="Century Gothic" w:hAnsi="Century Gothic"/>
          <w:sz w:val="22"/>
          <w:szCs w:val="22"/>
          <w:lang w:val="lv-LV" w:eastAsia="lv-LV"/>
        </w:rPr>
      </w:pPr>
      <w:r w:rsidRPr="005F2BB3">
        <w:rPr>
          <w:rFonts w:ascii="Century Gothic" w:hAnsi="Century Gothic"/>
          <w:sz w:val="22"/>
          <w:szCs w:val="22"/>
          <w:lang w:val="lv-LV" w:eastAsia="lv-LV"/>
        </w:rPr>
        <w:t>Citas būtiskas ziņas par balsojumu.</w:t>
      </w:r>
    </w:p>
    <w:p w14:paraId="64887C66" w14:textId="77777777" w:rsidR="00FB72E0" w:rsidRPr="005F2BB3" w:rsidRDefault="00FB72E0" w:rsidP="00DF6342">
      <w:pPr>
        <w:ind w:right="-235"/>
        <w:jc w:val="both"/>
        <w:rPr>
          <w:rFonts w:ascii="Century Gothic" w:hAnsi="Century Gothic"/>
          <w:sz w:val="22"/>
          <w:szCs w:val="22"/>
          <w:lang w:val="lv-LV" w:eastAsia="lv-LV"/>
        </w:rPr>
      </w:pPr>
    </w:p>
    <w:p w14:paraId="3E5F3AAF" w14:textId="7136F601" w:rsidR="004476C5" w:rsidRPr="005F2BB3" w:rsidRDefault="004476C5" w:rsidP="00DF6342">
      <w:pPr>
        <w:ind w:right="-235"/>
        <w:jc w:val="both"/>
        <w:rPr>
          <w:rFonts w:ascii="Century Gothic" w:hAnsi="Century Gothic"/>
          <w:sz w:val="22"/>
          <w:szCs w:val="22"/>
          <w:lang w:val="lv-LV" w:eastAsia="lv-LV"/>
        </w:rPr>
      </w:pPr>
      <w:r w:rsidRPr="005F2BB3">
        <w:rPr>
          <w:rFonts w:ascii="Century Gothic" w:hAnsi="Century Gothic"/>
          <w:sz w:val="22"/>
          <w:szCs w:val="22"/>
          <w:lang w:val="lv-LV" w:eastAsia="lv-LV"/>
        </w:rPr>
        <w:t>Balsošanas protokola kopija piecu darbdienu laikā pēc aptaujas beigām tiks nosūtīta visiem dzīvokļu īpašniekiem.</w:t>
      </w:r>
    </w:p>
    <w:p w14:paraId="515E0930" w14:textId="48DBD418" w:rsidR="00F013F8" w:rsidRDefault="00F013F8">
      <w:pPr>
        <w:spacing w:after="160" w:line="259" w:lineRule="auto"/>
        <w:rPr>
          <w:rFonts w:ascii="Century Gothic" w:hAnsi="Century Gothic"/>
          <w:sz w:val="22"/>
          <w:szCs w:val="22"/>
          <w:lang w:val="lv-LV" w:eastAsia="lv-LV"/>
        </w:rPr>
      </w:pPr>
      <w:r>
        <w:rPr>
          <w:rFonts w:ascii="Century Gothic" w:hAnsi="Century Gothic"/>
          <w:sz w:val="22"/>
          <w:szCs w:val="22"/>
          <w:lang w:val="lv-LV" w:eastAsia="lv-LV"/>
        </w:rPr>
        <w:br w:type="page"/>
      </w:r>
    </w:p>
    <w:p w14:paraId="69ABB866" w14:textId="77777777" w:rsidR="00681830" w:rsidRPr="005F2BB3" w:rsidRDefault="00681830" w:rsidP="007D0C93">
      <w:pPr>
        <w:jc w:val="both"/>
        <w:rPr>
          <w:rFonts w:ascii="Century Gothic" w:hAnsi="Century Gothic"/>
          <w:sz w:val="22"/>
          <w:szCs w:val="22"/>
          <w:lang w:val="lv-LV" w:eastAsia="lv-LV"/>
        </w:rPr>
      </w:pPr>
    </w:p>
    <w:p w14:paraId="5C7FB256" w14:textId="0173ED0A" w:rsidR="00681830" w:rsidRDefault="004476C5" w:rsidP="00DF6342">
      <w:pPr>
        <w:pStyle w:val="NormalWeb"/>
        <w:numPr>
          <w:ilvl w:val="0"/>
          <w:numId w:val="27"/>
        </w:numPr>
        <w:spacing w:before="0" w:beforeAutospacing="0" w:after="0" w:afterAutospacing="0"/>
        <w:ind w:left="284" w:right="-377"/>
        <w:jc w:val="both"/>
        <w:rPr>
          <w:rFonts w:ascii="Century Gothic" w:hAnsi="Century Gothic"/>
          <w:b/>
          <w:bCs/>
          <w:sz w:val="22"/>
          <w:szCs w:val="22"/>
          <w:lang w:val="lv-LV"/>
        </w:rPr>
      </w:pPr>
      <w:r w:rsidRPr="005F2BB3">
        <w:rPr>
          <w:rFonts w:ascii="Century Gothic" w:hAnsi="Century Gothic"/>
          <w:b/>
          <w:bCs/>
          <w:sz w:val="22"/>
          <w:szCs w:val="22"/>
          <w:lang w:val="lv-LV"/>
        </w:rPr>
        <w:t>Aptauja</w:t>
      </w:r>
      <w:r w:rsidR="00681830" w:rsidRPr="005F2BB3">
        <w:rPr>
          <w:rFonts w:ascii="Century Gothic" w:hAnsi="Century Gothic"/>
          <w:b/>
          <w:bCs/>
          <w:sz w:val="22"/>
          <w:szCs w:val="22"/>
          <w:lang w:val="lv-LV"/>
        </w:rPr>
        <w:t xml:space="preserve">s jautājums </w:t>
      </w:r>
      <w:r w:rsidRPr="005F2BB3">
        <w:rPr>
          <w:rFonts w:ascii="Century Gothic" w:hAnsi="Century Gothic"/>
          <w:b/>
          <w:bCs/>
          <w:sz w:val="22"/>
          <w:szCs w:val="22"/>
          <w:lang w:val="lv-LV"/>
        </w:rPr>
        <w:t>par ku</w:t>
      </w:r>
      <w:r w:rsidR="00681830" w:rsidRPr="005F2BB3">
        <w:rPr>
          <w:rFonts w:ascii="Century Gothic" w:hAnsi="Century Gothic"/>
          <w:b/>
          <w:bCs/>
          <w:sz w:val="22"/>
          <w:szCs w:val="22"/>
          <w:lang w:val="lv-LV"/>
        </w:rPr>
        <w:t>ru</w:t>
      </w:r>
      <w:r w:rsidRPr="005F2BB3">
        <w:rPr>
          <w:rFonts w:ascii="Century Gothic" w:hAnsi="Century Gothic"/>
          <w:b/>
          <w:bCs/>
          <w:sz w:val="22"/>
          <w:szCs w:val="22"/>
          <w:lang w:val="lv-LV"/>
        </w:rPr>
        <w:t xml:space="preserve"> dzīvokļa īpašniekam jāpieņem lēmums</w:t>
      </w:r>
      <w:r w:rsidR="00681830" w:rsidRPr="005F2BB3">
        <w:rPr>
          <w:rFonts w:ascii="Century Gothic" w:hAnsi="Century Gothic"/>
          <w:b/>
          <w:bCs/>
          <w:sz w:val="22"/>
          <w:szCs w:val="22"/>
          <w:lang w:val="lv-LV"/>
        </w:rPr>
        <w:t>:</w:t>
      </w:r>
    </w:p>
    <w:p w14:paraId="57595CBE" w14:textId="77777777" w:rsidR="006423A1" w:rsidRPr="005F2BB3" w:rsidRDefault="006423A1" w:rsidP="006423A1">
      <w:pPr>
        <w:pStyle w:val="NormalWeb"/>
        <w:spacing w:before="0" w:beforeAutospacing="0" w:after="0" w:afterAutospacing="0"/>
        <w:ind w:left="284" w:right="-377"/>
        <w:jc w:val="both"/>
        <w:rPr>
          <w:rFonts w:ascii="Century Gothic" w:hAnsi="Century Gothic"/>
          <w:b/>
          <w:bCs/>
          <w:sz w:val="22"/>
          <w:szCs w:val="22"/>
          <w:lang w:val="lv-LV"/>
        </w:rPr>
      </w:pPr>
    </w:p>
    <w:p w14:paraId="7B35CC77" w14:textId="5587C5D0" w:rsidR="00681830" w:rsidRPr="005F2BB3" w:rsidRDefault="00681830" w:rsidP="00681830">
      <w:pPr>
        <w:pStyle w:val="NormalWeb"/>
        <w:spacing w:before="0" w:beforeAutospacing="0" w:after="0" w:afterAutospacing="0"/>
        <w:ind w:left="-76" w:right="-377"/>
        <w:jc w:val="both"/>
        <w:rPr>
          <w:rFonts w:ascii="Century Gothic" w:hAnsi="Century Gothic"/>
          <w:b/>
          <w:bCs/>
          <w:sz w:val="22"/>
          <w:szCs w:val="22"/>
          <w:lang w:val="lv-LV"/>
        </w:rPr>
      </w:pPr>
      <w:r w:rsidRPr="005F2BB3">
        <w:rPr>
          <w:rFonts w:ascii="Century Gothic" w:hAnsi="Century Gothic"/>
          <w:b/>
          <w:bCs/>
          <w:sz w:val="22"/>
          <w:szCs w:val="22"/>
          <w:lang w:val="lv-LV"/>
        </w:rPr>
        <w:t xml:space="preserve">Par atsavināmās zemes izpirkšanas </w:t>
      </w:r>
      <w:r w:rsidR="007E3DB7" w:rsidRPr="005F2BB3">
        <w:rPr>
          <w:rFonts w:ascii="Century Gothic" w:hAnsi="Century Gothic"/>
          <w:b/>
          <w:bCs/>
          <w:sz w:val="22"/>
          <w:szCs w:val="22"/>
          <w:lang w:val="lv-LV"/>
        </w:rPr>
        <w:t>finan</w:t>
      </w:r>
      <w:r w:rsidRPr="005F2BB3">
        <w:rPr>
          <w:rFonts w:ascii="Century Gothic" w:hAnsi="Century Gothic"/>
          <w:b/>
          <w:bCs/>
          <w:sz w:val="22"/>
          <w:szCs w:val="22"/>
          <w:lang w:val="lv-LV"/>
        </w:rPr>
        <w:t>sēšan</w:t>
      </w:r>
      <w:r w:rsidR="00A175F1">
        <w:rPr>
          <w:rFonts w:ascii="Century Gothic" w:hAnsi="Century Gothic"/>
          <w:b/>
          <w:bCs/>
          <w:sz w:val="22"/>
          <w:szCs w:val="22"/>
          <w:lang w:val="lv-LV"/>
        </w:rPr>
        <w:t>as nosacījumiem</w:t>
      </w:r>
      <w:r w:rsidRPr="005F2BB3">
        <w:rPr>
          <w:rFonts w:ascii="Century Gothic" w:hAnsi="Century Gothic"/>
          <w:b/>
          <w:bCs/>
          <w:sz w:val="22"/>
          <w:szCs w:val="22"/>
          <w:lang w:val="lv-LV"/>
        </w:rPr>
        <w:t>, tajā skaitā par</w:t>
      </w:r>
      <w:r w:rsidR="006423A1">
        <w:rPr>
          <w:rFonts w:ascii="Century Gothic" w:hAnsi="Century Gothic"/>
          <w:b/>
          <w:bCs/>
          <w:sz w:val="22"/>
          <w:szCs w:val="22"/>
          <w:lang w:val="lv-LV"/>
        </w:rPr>
        <w:t>:</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8"/>
        <w:gridCol w:w="9168"/>
      </w:tblGrid>
      <w:tr w:rsidR="00C04349" w:rsidRPr="00AC1DA3" w14:paraId="0023C716" w14:textId="77777777" w:rsidTr="00DF6342">
        <w:trPr>
          <w:trHeight w:val="132"/>
        </w:trPr>
        <w:tc>
          <w:tcPr>
            <w:tcW w:w="608" w:type="dxa"/>
          </w:tcPr>
          <w:p w14:paraId="336E7E1F" w14:textId="148BFDD5" w:rsidR="00C04349" w:rsidRPr="005F2BB3" w:rsidRDefault="00C04349" w:rsidP="007A7887">
            <w:pPr>
              <w:pStyle w:val="NormalWeb"/>
              <w:numPr>
                <w:ilvl w:val="1"/>
                <w:numId w:val="27"/>
              </w:numPr>
              <w:spacing w:before="0" w:beforeAutospacing="0" w:after="0" w:afterAutospacing="0"/>
              <w:ind w:left="447" w:hanging="425"/>
              <w:jc w:val="both"/>
              <w:rPr>
                <w:rFonts w:ascii="Century Gothic" w:hAnsi="Century Gothic"/>
                <w:b/>
                <w:bCs/>
                <w:sz w:val="22"/>
                <w:szCs w:val="22"/>
                <w:lang w:val="lv-LV"/>
              </w:rPr>
            </w:pPr>
          </w:p>
        </w:tc>
        <w:tc>
          <w:tcPr>
            <w:tcW w:w="9168" w:type="dxa"/>
          </w:tcPr>
          <w:p w14:paraId="4B37DDA8" w14:textId="77777777" w:rsidR="007A7887" w:rsidRPr="005F2BB3" w:rsidRDefault="007A7887" w:rsidP="007A7887">
            <w:pPr>
              <w:jc w:val="both"/>
              <w:rPr>
                <w:rFonts w:ascii="Century Gothic" w:hAnsi="Century Gothic"/>
                <w:sz w:val="22"/>
                <w:szCs w:val="22"/>
                <w:lang w:val="lv-LV"/>
              </w:rPr>
            </w:pPr>
            <w:r w:rsidRPr="005F2BB3">
              <w:rPr>
                <w:rFonts w:ascii="Century Gothic" w:hAnsi="Century Gothic"/>
                <w:sz w:val="22"/>
                <w:szCs w:val="22"/>
                <w:lang w:val="lv-LV"/>
              </w:rPr>
              <w:t>dzīvokļu īpašniekiem:</w:t>
            </w:r>
          </w:p>
          <w:p w14:paraId="393F417C" w14:textId="5747DF47" w:rsidR="007A7887" w:rsidRPr="005F2BB3" w:rsidRDefault="007A7887" w:rsidP="007A7887">
            <w:pPr>
              <w:jc w:val="both"/>
              <w:rPr>
                <w:rFonts w:ascii="Century Gothic" w:hAnsi="Century Gothic"/>
                <w:sz w:val="22"/>
                <w:szCs w:val="22"/>
                <w:lang w:val="lv-LV"/>
              </w:rPr>
            </w:pPr>
            <w:r w:rsidRPr="005F2BB3">
              <w:rPr>
                <w:rFonts w:ascii="Century Gothic" w:hAnsi="Century Gothic"/>
                <w:b/>
                <w:bCs/>
                <w:sz w:val="22"/>
                <w:szCs w:val="22"/>
                <w:lang w:val="lv-LV"/>
              </w:rPr>
              <w:t>1.1.1.</w:t>
            </w:r>
            <w:r w:rsidRPr="005F2BB3">
              <w:rPr>
                <w:rFonts w:ascii="Century Gothic" w:hAnsi="Century Gothic"/>
                <w:sz w:val="22"/>
                <w:szCs w:val="22"/>
                <w:lang w:val="lv-LV"/>
              </w:rPr>
              <w:tab/>
              <w:t>kuri savu atsavināšanas cenas daļu maksā no saviem līdzekļiem;</w:t>
            </w:r>
          </w:p>
          <w:p w14:paraId="6E928046" w14:textId="77777777" w:rsidR="00C04349" w:rsidRPr="005F2BB3" w:rsidRDefault="007A7887" w:rsidP="007A7887">
            <w:pPr>
              <w:jc w:val="both"/>
              <w:rPr>
                <w:rFonts w:ascii="Century Gothic" w:hAnsi="Century Gothic"/>
                <w:sz w:val="22"/>
                <w:szCs w:val="22"/>
                <w:lang w:val="lv-LV"/>
              </w:rPr>
            </w:pPr>
            <w:r w:rsidRPr="005F2BB3">
              <w:rPr>
                <w:rFonts w:ascii="Century Gothic" w:hAnsi="Century Gothic"/>
                <w:b/>
                <w:bCs/>
                <w:sz w:val="22"/>
                <w:szCs w:val="22"/>
                <w:lang w:val="lv-LV"/>
              </w:rPr>
              <w:t>1.1.2.</w:t>
            </w:r>
            <w:r w:rsidRPr="005F2BB3">
              <w:rPr>
                <w:rFonts w:ascii="Century Gothic" w:hAnsi="Century Gothic"/>
                <w:sz w:val="22"/>
                <w:szCs w:val="22"/>
                <w:lang w:val="lv-LV"/>
              </w:rPr>
              <w:tab/>
              <w:t>kuriem nepieciešams aizdevums savas atsavināšanas cenas daļas (pilnai vai daļējai) samaksai;</w:t>
            </w:r>
          </w:p>
          <w:p w14:paraId="30E945B4" w14:textId="673DEF2D" w:rsidR="00681830" w:rsidRPr="005F2BB3" w:rsidRDefault="00681830" w:rsidP="007A7887">
            <w:pPr>
              <w:jc w:val="both"/>
              <w:rPr>
                <w:rFonts w:ascii="Century Gothic" w:hAnsi="Century Gothic"/>
                <w:sz w:val="22"/>
                <w:szCs w:val="22"/>
                <w:lang w:val="lv-LV"/>
              </w:rPr>
            </w:pPr>
            <w:r w:rsidRPr="005F2BB3">
              <w:rPr>
                <w:rFonts w:ascii="Century Gothic" w:hAnsi="Century Gothic"/>
                <w:bCs/>
                <w:sz w:val="22"/>
                <w:szCs w:val="22"/>
                <w:lang w:val="lv-LV"/>
              </w:rPr>
              <w:t>Lai nodrošinātu atsavināšanas tiesības izmantošanu jeb dzīvojamai mājai noteiktās un reģistrētās atsavināmās zemes izpirkšanu, nepieciešams fiksēt tos dzīvokļu īpašniekus, kuri savu atsavināšanas cenas daļu maksā no saviem līdzekļiem, kā arī tos, kuriem nepieciešams aizdevums savas atsavināšanas cenas daļas (pilnai vai daļējai) samaksai</w:t>
            </w:r>
            <w:r w:rsidR="006423A1">
              <w:rPr>
                <w:rFonts w:ascii="Century Gothic" w:hAnsi="Century Gothic"/>
                <w:bCs/>
                <w:sz w:val="22"/>
                <w:szCs w:val="22"/>
                <w:lang w:val="lv-LV"/>
              </w:rPr>
              <w:t>.</w:t>
            </w:r>
          </w:p>
        </w:tc>
      </w:tr>
      <w:tr w:rsidR="00A15BCB" w:rsidRPr="00AC1DA3" w14:paraId="21AA89DE" w14:textId="77777777" w:rsidTr="00DF6342">
        <w:trPr>
          <w:trHeight w:val="132"/>
        </w:trPr>
        <w:tc>
          <w:tcPr>
            <w:tcW w:w="608" w:type="dxa"/>
          </w:tcPr>
          <w:p w14:paraId="2BC60F30" w14:textId="26E1B435" w:rsidR="00A15BCB" w:rsidRPr="005F2BB3" w:rsidRDefault="00A15BCB" w:rsidP="007A7887">
            <w:pPr>
              <w:pStyle w:val="NormalWeb"/>
              <w:numPr>
                <w:ilvl w:val="1"/>
                <w:numId w:val="27"/>
              </w:numPr>
              <w:spacing w:before="0" w:beforeAutospacing="0" w:after="0" w:afterAutospacing="0"/>
              <w:ind w:left="447" w:hanging="425"/>
              <w:jc w:val="both"/>
              <w:rPr>
                <w:rFonts w:ascii="Century Gothic" w:hAnsi="Century Gothic"/>
                <w:b/>
                <w:bCs/>
                <w:sz w:val="22"/>
                <w:szCs w:val="22"/>
                <w:lang w:val="lv-LV"/>
              </w:rPr>
            </w:pPr>
          </w:p>
        </w:tc>
        <w:tc>
          <w:tcPr>
            <w:tcW w:w="9168" w:type="dxa"/>
          </w:tcPr>
          <w:p w14:paraId="684172F6" w14:textId="6C76CFAE" w:rsidR="00A15BCB" w:rsidRPr="005F2BB3" w:rsidRDefault="00760E21" w:rsidP="00E967E1">
            <w:pPr>
              <w:jc w:val="both"/>
              <w:rPr>
                <w:rFonts w:ascii="Century Gothic" w:hAnsi="Century Gothic"/>
                <w:sz w:val="22"/>
                <w:szCs w:val="22"/>
                <w:lang w:val="lv-LV"/>
              </w:rPr>
            </w:pPr>
            <w:r w:rsidRPr="005F2BB3">
              <w:rPr>
                <w:rFonts w:ascii="Century Gothic" w:hAnsi="Century Gothic"/>
                <w:sz w:val="22"/>
                <w:szCs w:val="22"/>
                <w:lang w:val="lv-LV"/>
              </w:rPr>
              <w:t>dzīvojamās mājas atsavināmās zemes izpirkšanas</w:t>
            </w:r>
            <w:r w:rsidR="00A15BCB" w:rsidRPr="005F2BB3">
              <w:rPr>
                <w:rFonts w:ascii="Century Gothic" w:hAnsi="Century Gothic"/>
                <w:sz w:val="22"/>
                <w:szCs w:val="22"/>
                <w:lang w:val="lv-LV"/>
              </w:rPr>
              <w:t xml:space="preserve"> īstenošanai nepieciešams finansējums aizdevuma veidā</w:t>
            </w:r>
            <w:r w:rsidR="00681830" w:rsidRPr="005F2BB3">
              <w:rPr>
                <w:rFonts w:ascii="Century Gothic" w:hAnsi="Century Gothic"/>
                <w:sz w:val="22"/>
                <w:szCs w:val="22"/>
                <w:lang w:val="lv-LV"/>
              </w:rPr>
              <w:t xml:space="preserve">,  kuru var saņemt </w:t>
            </w:r>
            <w:r w:rsidR="00681830" w:rsidRPr="005F2BB3">
              <w:rPr>
                <w:rFonts w:ascii="Century Gothic" w:hAnsi="Century Gothic"/>
                <w:bCs/>
                <w:sz w:val="22"/>
                <w:szCs w:val="22"/>
                <w:lang w:val="lv-LV"/>
              </w:rPr>
              <w:t>programmas „Atbalsta programmas nosacījumi būvdarbiem daudzdzīvokļu mājās, to teritoriju labiekārtošanai un daudzdzīvokļu mājām noteikto atsavināmo zemju izpirkšanai”</w:t>
            </w:r>
            <w:r w:rsidR="00681830" w:rsidRPr="005F2BB3">
              <w:rPr>
                <w:rFonts w:ascii="Century Gothic" w:hAnsi="Century Gothic"/>
                <w:b/>
                <w:sz w:val="22"/>
                <w:szCs w:val="22"/>
                <w:lang w:val="lv-LV"/>
              </w:rPr>
              <w:t xml:space="preserve"> </w:t>
            </w:r>
            <w:r w:rsidR="00681830" w:rsidRPr="005F2BB3">
              <w:rPr>
                <w:rFonts w:ascii="Century Gothic" w:hAnsi="Century Gothic"/>
                <w:bCs/>
                <w:sz w:val="22"/>
                <w:szCs w:val="22"/>
                <w:lang w:val="lv-LV"/>
              </w:rPr>
              <w:t>(turpmāk – PROGRAMMA) ietvaros.</w:t>
            </w:r>
            <w:r w:rsidR="00A15BCB" w:rsidRPr="005F2BB3">
              <w:rPr>
                <w:rFonts w:ascii="Century Gothic" w:hAnsi="Century Gothic"/>
                <w:sz w:val="22"/>
                <w:szCs w:val="22"/>
                <w:lang w:val="lv-LV"/>
              </w:rPr>
              <w:t xml:space="preserve">   Pilnvarotā persona _______</w:t>
            </w:r>
            <w:r w:rsidR="00A15BCB" w:rsidRPr="005F2BB3">
              <w:rPr>
                <w:rFonts w:ascii="Century Gothic" w:hAnsi="Century Gothic"/>
                <w:i/>
                <w:color w:val="FF0000"/>
                <w:sz w:val="22"/>
                <w:szCs w:val="22"/>
                <w:lang w:val="lv-LV"/>
              </w:rPr>
              <w:t>[norāda  precīzu nosaukumu un vienotās reģistrācijas nr.]</w:t>
            </w:r>
            <w:r w:rsidR="00A15BCB" w:rsidRPr="005F2BB3">
              <w:rPr>
                <w:rFonts w:ascii="Century Gothic" w:hAnsi="Century Gothic"/>
                <w:sz w:val="22"/>
                <w:szCs w:val="22"/>
                <w:lang w:val="lv-LV"/>
              </w:rPr>
              <w:t xml:space="preserve"> aizdevuma saņemšanai  aizpildīs aizdevuma pieteikumu un pozitīva lēmuma gadījumā </w:t>
            </w:r>
            <w:r w:rsidR="00A15BCB" w:rsidRPr="005F2BB3">
              <w:rPr>
                <w:rFonts w:ascii="Century Gothic" w:hAnsi="Century Gothic"/>
                <w:b/>
                <w:bCs/>
                <w:sz w:val="22"/>
                <w:szCs w:val="22"/>
                <w:lang w:val="lv-LV"/>
              </w:rPr>
              <w:t>tiks slēgts aizdevuma līgums</w:t>
            </w:r>
            <w:r w:rsidR="00A15BCB" w:rsidRPr="005F2BB3">
              <w:rPr>
                <w:rFonts w:ascii="Century Gothic" w:hAnsi="Century Gothic"/>
                <w:sz w:val="22"/>
                <w:szCs w:val="22"/>
                <w:lang w:val="lv-LV"/>
              </w:rPr>
              <w:t xml:space="preserve"> </w:t>
            </w:r>
            <w:r w:rsidR="006423A1" w:rsidRPr="006423A1">
              <w:rPr>
                <w:rFonts w:ascii="Century Gothic" w:hAnsi="Century Gothic"/>
                <w:b/>
                <w:bCs/>
                <w:sz w:val="22"/>
                <w:szCs w:val="22"/>
                <w:lang w:val="lv-LV"/>
              </w:rPr>
              <w:t>a</w:t>
            </w:r>
            <w:r w:rsidR="00A15BCB" w:rsidRPr="006423A1">
              <w:rPr>
                <w:rFonts w:ascii="Century Gothic" w:hAnsi="Century Gothic"/>
                <w:b/>
                <w:bCs/>
                <w:sz w:val="22"/>
                <w:szCs w:val="22"/>
                <w:lang w:val="lv-LV"/>
              </w:rPr>
              <w:t>kcij</w:t>
            </w:r>
            <w:r w:rsidR="00A15BCB" w:rsidRPr="005F2BB3">
              <w:rPr>
                <w:rFonts w:ascii="Century Gothic" w:hAnsi="Century Gothic"/>
                <w:b/>
                <w:bCs/>
                <w:sz w:val="22"/>
                <w:szCs w:val="22"/>
                <w:lang w:val="lv-LV"/>
              </w:rPr>
              <w:t xml:space="preserve">u sabiedrībā "Attīstības finanšu institūcija Altum", </w:t>
            </w:r>
            <w:r w:rsidR="006423A1">
              <w:rPr>
                <w:rFonts w:ascii="Century Gothic" w:hAnsi="Century Gothic"/>
                <w:b/>
                <w:bCs/>
                <w:sz w:val="22"/>
                <w:szCs w:val="22"/>
                <w:lang w:val="lv-LV"/>
              </w:rPr>
              <w:t xml:space="preserve">vienotais </w:t>
            </w:r>
            <w:r w:rsidR="00A15BCB" w:rsidRPr="005F2BB3">
              <w:rPr>
                <w:rFonts w:ascii="Century Gothic" w:hAnsi="Century Gothic"/>
                <w:b/>
                <w:bCs/>
                <w:sz w:val="22"/>
                <w:szCs w:val="22"/>
                <w:lang w:val="lv-LV"/>
              </w:rPr>
              <w:t>reģistrācija</w:t>
            </w:r>
            <w:r w:rsidR="006423A1">
              <w:rPr>
                <w:rFonts w:ascii="Century Gothic" w:hAnsi="Century Gothic"/>
                <w:b/>
                <w:bCs/>
                <w:sz w:val="22"/>
                <w:szCs w:val="22"/>
                <w:lang w:val="lv-LV"/>
              </w:rPr>
              <w:t>s Nr.</w:t>
            </w:r>
            <w:r w:rsidR="00A15BCB" w:rsidRPr="005F2BB3">
              <w:rPr>
                <w:rFonts w:ascii="Century Gothic" w:hAnsi="Century Gothic"/>
                <w:b/>
                <w:bCs/>
                <w:sz w:val="22"/>
                <w:szCs w:val="22"/>
                <w:lang w:val="lv-LV"/>
              </w:rPr>
              <w:t>50103744891,</w:t>
            </w:r>
            <w:r w:rsidR="006423A1">
              <w:rPr>
                <w:rFonts w:ascii="Century Gothic" w:hAnsi="Century Gothic"/>
                <w:b/>
                <w:bCs/>
                <w:sz w:val="22"/>
                <w:szCs w:val="22"/>
                <w:lang w:val="lv-LV"/>
              </w:rPr>
              <w:t xml:space="preserve"> </w:t>
            </w:r>
            <w:r w:rsidR="00A15BCB" w:rsidRPr="005F2BB3">
              <w:rPr>
                <w:rFonts w:ascii="Century Gothic" w:hAnsi="Century Gothic"/>
                <w:sz w:val="22"/>
                <w:szCs w:val="22"/>
                <w:lang w:val="lv-LV"/>
              </w:rPr>
              <w:t xml:space="preserve">(turpmāk – FINANSĒTĀJS). FINASĒTĀJS ir </w:t>
            </w:r>
            <w:r w:rsidR="00A15BCB" w:rsidRPr="005F2BB3">
              <w:rPr>
                <w:rFonts w:ascii="Century Gothic" w:hAnsi="Century Gothic"/>
                <w:color w:val="FF0000"/>
                <w:sz w:val="22"/>
                <w:szCs w:val="22"/>
                <w:lang w:val="lv-LV"/>
              </w:rPr>
              <w:t xml:space="preserve">izteicis/apstiprinājis </w:t>
            </w:r>
            <w:r w:rsidR="00A15BCB" w:rsidRPr="005F2BB3">
              <w:rPr>
                <w:rFonts w:ascii="Century Gothic" w:hAnsi="Century Gothic"/>
                <w:sz w:val="22"/>
                <w:szCs w:val="22"/>
                <w:lang w:val="lv-LV"/>
              </w:rPr>
              <w:t>piedāvājumu aizdevumam, kas paredzēts</w:t>
            </w:r>
            <w:r w:rsidR="007E4936">
              <w:rPr>
                <w:rFonts w:ascii="Century Gothic" w:hAnsi="Century Gothic"/>
                <w:sz w:val="22"/>
                <w:szCs w:val="22"/>
                <w:lang w:val="lv-LV"/>
              </w:rPr>
              <w:t xml:space="preserve"> zemes izpirkšanas finansēšanai</w:t>
            </w:r>
            <w:r w:rsidR="00A15BCB" w:rsidRPr="005F2BB3">
              <w:rPr>
                <w:rFonts w:ascii="Century Gothic" w:hAnsi="Century Gothic"/>
                <w:sz w:val="22"/>
                <w:szCs w:val="22"/>
                <w:lang w:val="lv-LV"/>
              </w:rPr>
              <w:t>.</w:t>
            </w:r>
          </w:p>
          <w:p w14:paraId="31E42EFF" w14:textId="77777777" w:rsidR="00A15BCB" w:rsidRPr="005F2BB3" w:rsidRDefault="00A15BCB" w:rsidP="00E967E1">
            <w:pPr>
              <w:jc w:val="both"/>
              <w:rPr>
                <w:rFonts w:ascii="Century Gothic" w:hAnsi="Century Gothic"/>
                <w:b/>
                <w:bCs/>
                <w:sz w:val="22"/>
                <w:szCs w:val="22"/>
                <w:lang w:val="lv-LV"/>
              </w:rPr>
            </w:pPr>
            <w:r w:rsidRPr="005F2BB3">
              <w:rPr>
                <w:rFonts w:ascii="Century Gothic" w:hAnsi="Century Gothic"/>
                <w:b/>
                <w:bCs/>
                <w:sz w:val="22"/>
                <w:szCs w:val="22"/>
                <w:lang w:val="lv-LV"/>
              </w:rPr>
              <w:t>Lai saņemtu aizdevumu, nepieciešams:</w:t>
            </w:r>
          </w:p>
          <w:p w14:paraId="2A08DBDB" w14:textId="1723FA33" w:rsidR="007A7887" w:rsidRPr="005F2BB3" w:rsidRDefault="00A15BCB" w:rsidP="007A7887">
            <w:pPr>
              <w:pStyle w:val="ListParagraph"/>
              <w:numPr>
                <w:ilvl w:val="2"/>
                <w:numId w:val="27"/>
              </w:numPr>
              <w:ind w:left="557" w:hanging="557"/>
              <w:jc w:val="both"/>
              <w:rPr>
                <w:rFonts w:ascii="Century Gothic" w:hAnsi="Century Gothic"/>
                <w:sz w:val="22"/>
                <w:szCs w:val="22"/>
                <w:lang w:val="lv-LV"/>
              </w:rPr>
            </w:pPr>
            <w:r w:rsidRPr="005F2BB3">
              <w:rPr>
                <w:rFonts w:ascii="Century Gothic" w:hAnsi="Century Gothic"/>
                <w:sz w:val="22"/>
                <w:szCs w:val="22"/>
                <w:lang w:val="lv-LV"/>
              </w:rPr>
              <w:t xml:space="preserve">apstiprināt FINANSĒTĀJA piedāvājumu  un pieņemt lēmumu par pilnvarojumu ________________ </w:t>
            </w:r>
            <w:r w:rsidRPr="005F2BB3">
              <w:rPr>
                <w:rFonts w:ascii="Century Gothic" w:hAnsi="Century Gothic"/>
                <w:i/>
                <w:color w:val="FF0000"/>
                <w:sz w:val="22"/>
                <w:szCs w:val="22"/>
                <w:lang w:val="lv-LV"/>
              </w:rPr>
              <w:t>[norāda  precīzu nosaukumu un vienotās reģistrācijas nr.]</w:t>
            </w:r>
            <w:r w:rsidRPr="005F2BB3">
              <w:rPr>
                <w:rFonts w:ascii="Century Gothic" w:hAnsi="Century Gothic"/>
                <w:sz w:val="22"/>
                <w:szCs w:val="22"/>
                <w:lang w:val="lv-LV"/>
              </w:rPr>
              <w:t xml:space="preserve"> noslēgt ar FINANSĒTĀJU aizdevuma līgumu, kurā iekļautie nosacījumi atbilst FINANSĒTĀJA piedāvājumam un parakstīt visus ar aizdevuma izsniegšanu saistītos darījuma dokumentus, tajā skaitā pieprasījumu aizdevuma izsniegšanai (pārskaitīšanai), kā arī veikt šī līguma izpildi;</w:t>
            </w:r>
          </w:p>
          <w:p w14:paraId="52D8CDC2" w14:textId="63C83857" w:rsidR="00B51724" w:rsidRPr="005F2BB3" w:rsidRDefault="00A15BCB" w:rsidP="00B51724">
            <w:pPr>
              <w:pStyle w:val="ListParagraph"/>
              <w:numPr>
                <w:ilvl w:val="2"/>
                <w:numId w:val="27"/>
              </w:numPr>
              <w:ind w:left="557" w:hanging="557"/>
              <w:jc w:val="both"/>
              <w:rPr>
                <w:rFonts w:ascii="Century Gothic" w:hAnsi="Century Gothic"/>
                <w:sz w:val="22"/>
                <w:szCs w:val="22"/>
                <w:lang w:val="lv-LV"/>
              </w:rPr>
            </w:pPr>
            <w:r w:rsidRPr="005F2BB3">
              <w:rPr>
                <w:rFonts w:ascii="Century Gothic" w:hAnsi="Century Gothic"/>
                <w:sz w:val="22"/>
                <w:szCs w:val="22"/>
                <w:lang w:val="lv-LV"/>
              </w:rPr>
              <w:t>noteikt, ka saistību izpilde pret FINANSĒTĀJU ir prioritāra attiecībā pret citiem kreditoriem</w:t>
            </w:r>
            <w:r w:rsidRPr="005F2BB3">
              <w:rPr>
                <w:rStyle w:val="FootnoteReference"/>
                <w:rFonts w:ascii="Century Gothic" w:hAnsi="Century Gothic"/>
                <w:sz w:val="22"/>
                <w:szCs w:val="22"/>
                <w:lang w:val="lv-LV"/>
              </w:rPr>
              <w:footnoteReference w:id="4"/>
            </w:r>
            <w:r w:rsidR="00B51724" w:rsidRPr="005F2BB3">
              <w:rPr>
                <w:rFonts w:ascii="Century Gothic" w:hAnsi="Century Gothic"/>
                <w:sz w:val="22"/>
                <w:szCs w:val="22"/>
                <w:lang w:val="lv-LV"/>
              </w:rPr>
              <w:t>;</w:t>
            </w:r>
          </w:p>
          <w:p w14:paraId="5D76335C" w14:textId="5D6C4332" w:rsidR="00476690" w:rsidRPr="005F2BB3" w:rsidRDefault="00B51724" w:rsidP="00B51724">
            <w:pPr>
              <w:pStyle w:val="ListParagraph"/>
              <w:numPr>
                <w:ilvl w:val="2"/>
                <w:numId w:val="27"/>
              </w:numPr>
              <w:ind w:left="557" w:hanging="557"/>
              <w:jc w:val="both"/>
              <w:rPr>
                <w:rFonts w:ascii="Century Gothic" w:hAnsi="Century Gothic"/>
                <w:sz w:val="22"/>
                <w:szCs w:val="22"/>
                <w:lang w:val="lv-LV"/>
              </w:rPr>
            </w:pPr>
            <w:r w:rsidRPr="005F2BB3">
              <w:rPr>
                <w:rFonts w:ascii="Century Gothic" w:hAnsi="Century Gothic"/>
                <w:sz w:val="22"/>
                <w:szCs w:val="22"/>
                <w:lang w:val="lv-LV"/>
              </w:rPr>
              <w:t xml:space="preserve">organizējot no aizdevuma līguma izrietošo maksājumu saistību izpildi, </w:t>
            </w:r>
            <w:r w:rsidR="006423A1">
              <w:rPr>
                <w:rFonts w:ascii="Century Gothic" w:hAnsi="Century Gothic"/>
                <w:sz w:val="22"/>
                <w:szCs w:val="22"/>
                <w:lang w:val="lv-LV"/>
              </w:rPr>
              <w:t>ņemt</w:t>
            </w:r>
            <w:r w:rsidRPr="005F2BB3">
              <w:rPr>
                <w:rFonts w:ascii="Century Gothic" w:hAnsi="Century Gothic"/>
                <w:sz w:val="22"/>
                <w:szCs w:val="22"/>
                <w:lang w:val="lv-LV"/>
              </w:rPr>
              <w:t xml:space="preserve"> vērā Izbeigšanas likuma 15.panta trešajā, ceturtajā un piektajā daļā noteikt</w:t>
            </w:r>
            <w:r w:rsidR="006423A1">
              <w:rPr>
                <w:rFonts w:ascii="Century Gothic" w:hAnsi="Century Gothic"/>
                <w:sz w:val="22"/>
                <w:szCs w:val="22"/>
                <w:lang w:val="lv-LV"/>
              </w:rPr>
              <w:t>o</w:t>
            </w:r>
            <w:r w:rsidR="00476690" w:rsidRPr="005F2BB3">
              <w:rPr>
                <w:rFonts w:ascii="Century Gothic" w:hAnsi="Century Gothic"/>
                <w:sz w:val="22"/>
                <w:szCs w:val="22"/>
                <w:lang w:val="lv-LV"/>
              </w:rPr>
              <w:t>:</w:t>
            </w:r>
          </w:p>
          <w:p w14:paraId="470B339E" w14:textId="2D263A6D" w:rsidR="00476690" w:rsidRPr="005F2BB3" w:rsidRDefault="00476690" w:rsidP="00B51724">
            <w:pPr>
              <w:pStyle w:val="ListParagraph"/>
              <w:numPr>
                <w:ilvl w:val="3"/>
                <w:numId w:val="27"/>
              </w:numPr>
              <w:ind w:left="1408" w:hanging="851"/>
              <w:jc w:val="both"/>
              <w:rPr>
                <w:rFonts w:ascii="Century Gothic" w:hAnsi="Century Gothic"/>
                <w:sz w:val="22"/>
                <w:szCs w:val="22"/>
                <w:lang w:val="lv-LV"/>
              </w:rPr>
            </w:pPr>
            <w:r w:rsidRPr="005F2BB3">
              <w:rPr>
                <w:rFonts w:ascii="Century Gothic" w:hAnsi="Century Gothic"/>
                <w:sz w:val="22"/>
                <w:szCs w:val="22"/>
                <w:lang w:val="lv-LV"/>
              </w:rPr>
              <w:t>saistības, kas izriet no aizdevuma līguma, ir dalītas, un katra dzīvokļa īpašnieka saistības daļa atbilst tā dzīvokļa īpašuma sastāvā ietilpstošās kopīpašuma domājamās daļas apmēram;</w:t>
            </w:r>
          </w:p>
          <w:p w14:paraId="496FC5D2" w14:textId="1AFC657E" w:rsidR="00476690" w:rsidRPr="005F2BB3" w:rsidRDefault="00476690" w:rsidP="00B51724">
            <w:pPr>
              <w:pStyle w:val="ListParagraph"/>
              <w:numPr>
                <w:ilvl w:val="3"/>
                <w:numId w:val="27"/>
              </w:numPr>
              <w:ind w:left="1408" w:hanging="851"/>
              <w:jc w:val="both"/>
              <w:rPr>
                <w:rFonts w:ascii="Century Gothic" w:hAnsi="Century Gothic"/>
                <w:sz w:val="22"/>
                <w:szCs w:val="22"/>
                <w:lang w:val="lv-LV"/>
              </w:rPr>
            </w:pPr>
            <w:r w:rsidRPr="005F2BB3">
              <w:rPr>
                <w:rFonts w:ascii="Century Gothic" w:hAnsi="Century Gothic"/>
                <w:sz w:val="22"/>
                <w:szCs w:val="22"/>
                <w:lang w:val="lv-LV"/>
              </w:rPr>
              <w:t xml:space="preserve">par saistībām, kas izriet no aizdevuma līguma, neatbild tie dzīvokļu īpašnieki, kuri ir iemaksājuši savā dzīvokļa īpašumā ietilpstošās kopīpašuma domājamās daļas apmēram atbilstošās atsavināšanas cenas daļu </w:t>
            </w:r>
            <w:r w:rsidR="003B693A">
              <w:rPr>
                <w:rFonts w:ascii="Century Gothic" w:hAnsi="Century Gothic"/>
                <w:sz w:val="22"/>
                <w:szCs w:val="22"/>
                <w:lang w:val="lv-LV"/>
              </w:rPr>
              <w:t>ZTI</w:t>
            </w:r>
            <w:r w:rsidRPr="005F2BB3">
              <w:rPr>
                <w:rFonts w:ascii="Century Gothic" w:hAnsi="Century Gothic"/>
                <w:sz w:val="22"/>
                <w:szCs w:val="22"/>
                <w:lang w:val="lv-LV"/>
              </w:rPr>
              <w:t xml:space="preserve"> depozīta kontā;</w:t>
            </w:r>
          </w:p>
          <w:p w14:paraId="431BEEF2" w14:textId="53B7B38B" w:rsidR="00A15BCB" w:rsidRPr="005F2BB3" w:rsidRDefault="00476690" w:rsidP="00B51724">
            <w:pPr>
              <w:pStyle w:val="ListParagraph"/>
              <w:numPr>
                <w:ilvl w:val="3"/>
                <w:numId w:val="27"/>
              </w:numPr>
              <w:ind w:left="1408" w:hanging="851"/>
              <w:jc w:val="both"/>
              <w:rPr>
                <w:rFonts w:ascii="Century Gothic" w:hAnsi="Century Gothic"/>
                <w:sz w:val="22"/>
                <w:szCs w:val="22"/>
                <w:lang w:val="lv-LV"/>
              </w:rPr>
            </w:pPr>
            <w:r w:rsidRPr="005F2BB3">
              <w:rPr>
                <w:rFonts w:ascii="Century Gothic" w:hAnsi="Century Gothic"/>
                <w:sz w:val="22"/>
                <w:szCs w:val="22"/>
                <w:lang w:val="lv-LV"/>
              </w:rPr>
              <w:t xml:space="preserve">saistību, kas izriet no aizdevuma līguma, pilnīgas izpildes termiņš nevar būt īsāks par trim gadiem attiecībā uz tām personām, kuras nav piekritušas šāda līguma slēgšanai. Šādos gadījumos saistību izpildes apmērs katru gadu nosakāms proporcionāli to izpildes kopējam termiņam. </w:t>
            </w:r>
          </w:p>
        </w:tc>
      </w:tr>
      <w:tr w:rsidR="00A15BCB" w:rsidRPr="00AC1DA3" w14:paraId="6B382E63" w14:textId="77777777" w:rsidTr="00DF6342">
        <w:tc>
          <w:tcPr>
            <w:tcW w:w="608" w:type="dxa"/>
          </w:tcPr>
          <w:p w14:paraId="2677C152" w14:textId="1D069AC3" w:rsidR="00A15BCB" w:rsidRPr="005F2BB3" w:rsidRDefault="00A15BCB" w:rsidP="00B51724">
            <w:pPr>
              <w:pStyle w:val="NormalWeb"/>
              <w:numPr>
                <w:ilvl w:val="1"/>
                <w:numId w:val="27"/>
              </w:numPr>
              <w:spacing w:before="0" w:beforeAutospacing="0" w:after="0" w:afterAutospacing="0"/>
              <w:ind w:left="447" w:hanging="425"/>
              <w:rPr>
                <w:rFonts w:ascii="Century Gothic" w:hAnsi="Century Gothic"/>
                <w:b/>
                <w:bCs/>
                <w:sz w:val="22"/>
                <w:szCs w:val="22"/>
                <w:lang w:val="lv-LV"/>
              </w:rPr>
            </w:pPr>
          </w:p>
        </w:tc>
        <w:tc>
          <w:tcPr>
            <w:tcW w:w="9168" w:type="dxa"/>
          </w:tcPr>
          <w:p w14:paraId="5B403F0E" w14:textId="5FCE4B58" w:rsidR="00A15BCB" w:rsidRPr="005F2BB3" w:rsidRDefault="00A15BCB" w:rsidP="00E967E1">
            <w:pPr>
              <w:jc w:val="both"/>
              <w:rPr>
                <w:rFonts w:ascii="Century Gothic" w:hAnsi="Century Gothic"/>
                <w:sz w:val="22"/>
                <w:szCs w:val="22"/>
                <w:lang w:val="lv-LV"/>
              </w:rPr>
            </w:pPr>
            <w:r w:rsidRPr="005F2BB3">
              <w:rPr>
                <w:rFonts w:ascii="Century Gothic" w:hAnsi="Century Gothic"/>
                <w:sz w:val="22"/>
                <w:szCs w:val="22"/>
                <w:lang w:val="lv-LV"/>
              </w:rPr>
              <w:t>aizdevuma atmaksu</w:t>
            </w:r>
            <w:r w:rsidR="006423A1">
              <w:rPr>
                <w:rFonts w:ascii="Century Gothic" w:hAnsi="Century Gothic"/>
                <w:sz w:val="22"/>
                <w:szCs w:val="22"/>
                <w:lang w:val="lv-LV"/>
              </w:rPr>
              <w:t>, kuru</w:t>
            </w:r>
            <w:r w:rsidRPr="005F2BB3">
              <w:rPr>
                <w:rFonts w:ascii="Century Gothic" w:hAnsi="Century Gothic"/>
                <w:sz w:val="22"/>
                <w:szCs w:val="22"/>
                <w:lang w:val="lv-LV"/>
              </w:rPr>
              <w:t xml:space="preserve"> nodrošina dzīvokļu īpašnieki, līdz ar to katram dzīvokļa īpašniekam</w:t>
            </w:r>
            <w:r w:rsidR="006423A1">
              <w:rPr>
                <w:rFonts w:ascii="Century Gothic" w:hAnsi="Century Gothic"/>
                <w:sz w:val="22"/>
                <w:szCs w:val="22"/>
                <w:lang w:val="lv-LV"/>
              </w:rPr>
              <w:t xml:space="preserve"> </w:t>
            </w:r>
            <w:r w:rsidRPr="005F2BB3">
              <w:rPr>
                <w:rFonts w:ascii="Century Gothic" w:hAnsi="Century Gothic"/>
                <w:sz w:val="22"/>
                <w:szCs w:val="22"/>
                <w:lang w:val="lv-LV"/>
              </w:rPr>
              <w:t xml:space="preserve">līdz  saistību, kas izriet no FINANSĒTĀJA aizdevuma līguma, dzēšanai jāveic </w:t>
            </w:r>
            <w:r w:rsidR="00E55143" w:rsidRPr="005F2BB3">
              <w:rPr>
                <w:rFonts w:ascii="Century Gothic" w:hAnsi="Century Gothic"/>
                <w:sz w:val="22"/>
                <w:szCs w:val="22"/>
                <w:lang w:val="lv-LV"/>
              </w:rPr>
              <w:t xml:space="preserve">ikmēneša </w:t>
            </w:r>
            <w:r w:rsidRPr="005F2BB3">
              <w:rPr>
                <w:rFonts w:ascii="Century Gothic" w:hAnsi="Century Gothic"/>
                <w:sz w:val="22"/>
                <w:szCs w:val="22"/>
                <w:lang w:val="lv-LV"/>
              </w:rPr>
              <w:t xml:space="preserve">maksājumi aizdevuma atmaksai. FINANSĒTAJA aizdevuma līguma darbības laikā var mainīties aizdevumam noteiktās procentu likmes apmērs, līdz ar to </w:t>
            </w:r>
            <w:r w:rsidRPr="005F2BB3">
              <w:rPr>
                <w:rFonts w:ascii="Century Gothic" w:hAnsi="Century Gothic"/>
                <w:sz w:val="22"/>
                <w:szCs w:val="22"/>
                <w:lang w:val="lv-LV"/>
              </w:rPr>
              <w:lastRenderedPageBreak/>
              <w:t>sākotnēji noteiktais maksājums var būt nepietiekams FINANSĒTĀJA aizdevuma līguma saistību izpildei un būs nepieciešams paaugstināt maksājumus.</w:t>
            </w:r>
          </w:p>
          <w:p w14:paraId="4ABFD4E0" w14:textId="77777777" w:rsidR="00A15BCB" w:rsidRPr="005F2BB3" w:rsidRDefault="00A15BCB" w:rsidP="00E967E1">
            <w:pPr>
              <w:jc w:val="both"/>
              <w:rPr>
                <w:rFonts w:ascii="Century Gothic" w:hAnsi="Century Gothic"/>
                <w:sz w:val="22"/>
                <w:szCs w:val="22"/>
                <w:lang w:val="lv-LV"/>
              </w:rPr>
            </w:pPr>
          </w:p>
          <w:p w14:paraId="0AE98669" w14:textId="5073B9A4" w:rsidR="00A15BCB" w:rsidRPr="0083297E" w:rsidRDefault="00A15BCB" w:rsidP="00E967E1">
            <w:pPr>
              <w:jc w:val="both"/>
              <w:rPr>
                <w:rFonts w:ascii="Century Gothic" w:hAnsi="Century Gothic"/>
                <w:b/>
                <w:bCs/>
                <w:sz w:val="22"/>
                <w:szCs w:val="22"/>
                <w:lang w:val="lv-LV"/>
              </w:rPr>
            </w:pPr>
            <w:r w:rsidRPr="005F2BB3">
              <w:rPr>
                <w:rFonts w:ascii="Century Gothic" w:hAnsi="Century Gothic"/>
                <w:b/>
                <w:bCs/>
                <w:sz w:val="22"/>
                <w:szCs w:val="22"/>
                <w:lang w:val="lv-LV"/>
              </w:rPr>
              <w:t xml:space="preserve">Lai atmaksātu aizdevumu, nepieciešams apstiprināt, ka dzīvokļu īpašnieki veic ikmēneša maksājumus </w:t>
            </w:r>
            <w:r w:rsidRPr="0083297E">
              <w:rPr>
                <w:rFonts w:ascii="Century Gothic" w:hAnsi="Century Gothic"/>
                <w:b/>
                <w:bCs/>
                <w:color w:val="FF0000"/>
                <w:sz w:val="22"/>
                <w:szCs w:val="22"/>
                <w:lang w:val="lv-LV"/>
              </w:rPr>
              <w:t>pilnvarotās personas</w:t>
            </w:r>
            <w:r w:rsidR="00F013F8" w:rsidRPr="0083297E">
              <w:rPr>
                <w:rFonts w:ascii="Century Gothic" w:hAnsi="Century Gothic"/>
                <w:b/>
                <w:bCs/>
                <w:color w:val="FF0000"/>
                <w:sz w:val="22"/>
                <w:szCs w:val="22"/>
                <w:lang w:val="lv-LV"/>
              </w:rPr>
              <w:t xml:space="preserve"> personas/pārvaldnieka</w:t>
            </w:r>
            <w:r w:rsidRPr="0083297E">
              <w:rPr>
                <w:rFonts w:ascii="Century Gothic" w:hAnsi="Century Gothic"/>
                <w:b/>
                <w:bCs/>
                <w:sz w:val="22"/>
                <w:szCs w:val="22"/>
                <w:lang w:val="lv-LV"/>
              </w:rPr>
              <w:t xml:space="preserve">________________ </w:t>
            </w:r>
            <w:r w:rsidRPr="0083297E">
              <w:rPr>
                <w:rFonts w:ascii="Century Gothic" w:hAnsi="Century Gothic"/>
                <w:b/>
                <w:bCs/>
                <w:i/>
                <w:color w:val="FF0000"/>
                <w:sz w:val="22"/>
                <w:szCs w:val="22"/>
                <w:lang w:val="lv-LV"/>
              </w:rPr>
              <w:t xml:space="preserve">[jānorāda precīzu nosaukumu un vienotās reģistrācijas nr.] </w:t>
            </w:r>
            <w:r w:rsidRPr="0083297E">
              <w:rPr>
                <w:rFonts w:ascii="Century Gothic" w:hAnsi="Century Gothic"/>
                <w:b/>
                <w:bCs/>
                <w:sz w:val="22"/>
                <w:szCs w:val="22"/>
                <w:lang w:val="lv-LV"/>
              </w:rPr>
              <w:t>norādītājā kredītiestādes kontā, kā arī noteikt naudas līdzekļu izmantošanas kārtību un maksājuma paaugstināšanas nosacījumus.</w:t>
            </w:r>
          </w:p>
          <w:p w14:paraId="5C5CB27C" w14:textId="5C96ABBA" w:rsidR="00F013F8" w:rsidRPr="005F2BB3" w:rsidRDefault="00F013F8" w:rsidP="00E967E1">
            <w:pPr>
              <w:jc w:val="both"/>
              <w:rPr>
                <w:rFonts w:ascii="Century Gothic" w:hAnsi="Century Gothic"/>
                <w:b/>
                <w:bCs/>
                <w:sz w:val="22"/>
                <w:szCs w:val="22"/>
                <w:lang w:val="lv-LV"/>
              </w:rPr>
            </w:pPr>
            <w:r w:rsidRPr="0083297E">
              <w:rPr>
                <w:rFonts w:ascii="Century Gothic" w:hAnsi="Century Gothic"/>
                <w:color w:val="FF0000"/>
                <w:sz w:val="22"/>
                <w:szCs w:val="22"/>
                <w:lang w:val="lv-LV"/>
              </w:rPr>
              <w:t>Ņemot vērā, ka ar aizdevuma saistītos maksājumus no dzīvokļu īpašniekiem iekasēs daudzdzīvokļu mājas pārvaldnieks, starp pilnvaroto personu un pārvaldnieku nepieciešams noslēgt rakstisku vienošanos, kas paredz pārvaldnieka pienākumu novirzīt visus aizdevuma atmaksai paredzētos dzīvokļu īpašnieku veiktos maksājumus saistību segšanai, kas izriet no FINANSĒTĀJA aizdevuma līguma. </w:t>
            </w:r>
            <w:r w:rsidRPr="0083297E">
              <w:rPr>
                <w:rStyle w:val="FootnoteReference"/>
                <w:rFonts w:ascii="Century Gothic" w:hAnsi="Century Gothic"/>
                <w:color w:val="FF0000"/>
                <w:sz w:val="22"/>
                <w:szCs w:val="22"/>
                <w:lang w:val="lv-LV"/>
              </w:rPr>
              <w:footnoteReference w:id="5"/>
            </w:r>
          </w:p>
        </w:tc>
      </w:tr>
      <w:tr w:rsidR="00A15BCB" w:rsidRPr="00AC1DA3" w14:paraId="6D9BD1D0" w14:textId="77777777" w:rsidTr="00DF6342">
        <w:tc>
          <w:tcPr>
            <w:tcW w:w="608" w:type="dxa"/>
          </w:tcPr>
          <w:p w14:paraId="65588905" w14:textId="43173FCF" w:rsidR="00A15BCB" w:rsidRPr="005F2BB3" w:rsidRDefault="007A7887" w:rsidP="007A7887">
            <w:pPr>
              <w:pStyle w:val="NormalWeb"/>
              <w:spacing w:before="0" w:beforeAutospacing="0" w:after="0" w:afterAutospacing="0"/>
              <w:ind w:left="447" w:hanging="425"/>
              <w:rPr>
                <w:rFonts w:ascii="Century Gothic" w:hAnsi="Century Gothic"/>
                <w:b/>
                <w:bCs/>
                <w:sz w:val="22"/>
                <w:szCs w:val="22"/>
                <w:lang w:val="lv-LV"/>
              </w:rPr>
            </w:pPr>
            <w:r w:rsidRPr="005F2BB3">
              <w:rPr>
                <w:rFonts w:ascii="Century Gothic" w:hAnsi="Century Gothic"/>
                <w:b/>
                <w:bCs/>
                <w:sz w:val="22"/>
                <w:szCs w:val="22"/>
                <w:lang w:val="lv-LV"/>
              </w:rPr>
              <w:lastRenderedPageBreak/>
              <w:t>1.4</w:t>
            </w:r>
            <w:r w:rsidR="00A15BCB" w:rsidRPr="005F2BB3">
              <w:rPr>
                <w:rFonts w:ascii="Century Gothic" w:hAnsi="Century Gothic"/>
                <w:b/>
                <w:bCs/>
                <w:sz w:val="22"/>
                <w:szCs w:val="22"/>
                <w:lang w:val="lv-LV"/>
              </w:rPr>
              <w:t xml:space="preserve">. </w:t>
            </w:r>
          </w:p>
        </w:tc>
        <w:tc>
          <w:tcPr>
            <w:tcW w:w="9168" w:type="dxa"/>
          </w:tcPr>
          <w:p w14:paraId="1B60DA1A" w14:textId="231BE8A4" w:rsidR="00A15BCB" w:rsidRPr="005F2BB3" w:rsidRDefault="00A15BCB" w:rsidP="00E967E1">
            <w:pPr>
              <w:jc w:val="both"/>
              <w:rPr>
                <w:rFonts w:ascii="Century Gothic" w:hAnsi="Century Gothic"/>
                <w:sz w:val="22"/>
                <w:szCs w:val="22"/>
                <w:lang w:val="lv-LV"/>
              </w:rPr>
            </w:pPr>
            <w:r w:rsidRPr="005F2BB3">
              <w:rPr>
                <w:rFonts w:ascii="Century Gothic" w:hAnsi="Century Gothic"/>
                <w:sz w:val="22"/>
                <w:szCs w:val="22"/>
                <w:lang w:val="lv-LV"/>
              </w:rPr>
              <w:t xml:space="preserve">Gadījumā, ja dzīvokļu īpašnieki aizdevuma līguma darbības laikā pieņems lēmumu par pilnvarotās personas </w:t>
            </w:r>
            <w:r w:rsidRPr="005F2BB3">
              <w:rPr>
                <w:rFonts w:ascii="Century Gothic" w:hAnsi="Century Gothic"/>
                <w:color w:val="FF0000"/>
                <w:sz w:val="22"/>
                <w:szCs w:val="22"/>
                <w:lang w:val="lv-LV"/>
              </w:rPr>
              <w:t xml:space="preserve">________________ </w:t>
            </w:r>
            <w:r w:rsidRPr="005F2BB3">
              <w:rPr>
                <w:rFonts w:ascii="Century Gothic" w:hAnsi="Century Gothic"/>
                <w:i/>
                <w:color w:val="FF0000"/>
                <w:sz w:val="22"/>
                <w:szCs w:val="22"/>
                <w:lang w:val="lv-LV"/>
              </w:rPr>
              <w:t>[jānorāda precīzu  nosaukumu un vienotās reģistrācijas nr.]</w:t>
            </w:r>
            <w:r w:rsidRPr="005F2BB3">
              <w:rPr>
                <w:rFonts w:ascii="Century Gothic" w:hAnsi="Century Gothic"/>
                <w:i/>
                <w:sz w:val="22"/>
                <w:szCs w:val="22"/>
                <w:lang w:val="lv-LV"/>
              </w:rPr>
              <w:t xml:space="preserve"> </w:t>
            </w:r>
            <w:r w:rsidRPr="005F2BB3">
              <w:rPr>
                <w:rFonts w:ascii="Century Gothic" w:hAnsi="Century Gothic"/>
                <w:sz w:val="22"/>
                <w:szCs w:val="22"/>
                <w:lang w:val="lv-LV"/>
              </w:rPr>
              <w:t>maiņu, lai  nodrošināta nepārtrauktu FINANSĒTĀJA aizdevuma līguma saistību izpildi</w:t>
            </w:r>
            <w:r w:rsidR="003B693A">
              <w:rPr>
                <w:rFonts w:ascii="Century Gothic" w:hAnsi="Century Gothic"/>
                <w:sz w:val="22"/>
                <w:szCs w:val="22"/>
                <w:lang w:val="lv-LV"/>
              </w:rPr>
              <w:t>,</w:t>
            </w:r>
            <w:r w:rsidRPr="005F2BB3">
              <w:rPr>
                <w:rFonts w:ascii="Century Gothic" w:hAnsi="Century Gothic"/>
                <w:sz w:val="22"/>
                <w:szCs w:val="22"/>
                <w:lang w:val="lv-LV"/>
              </w:rPr>
              <w:t xml:space="preserve"> </w:t>
            </w:r>
            <w:r w:rsidRPr="005F2BB3">
              <w:rPr>
                <w:rFonts w:ascii="Century Gothic" w:hAnsi="Century Gothic"/>
                <w:b/>
                <w:bCs/>
                <w:sz w:val="22"/>
                <w:szCs w:val="22"/>
                <w:lang w:val="lv-LV"/>
              </w:rPr>
              <w:t>nepieciešams apstiprināt, ka</w:t>
            </w:r>
            <w:r w:rsidR="003B693A">
              <w:rPr>
                <w:rFonts w:ascii="Century Gothic" w:hAnsi="Century Gothic"/>
                <w:b/>
                <w:bCs/>
                <w:sz w:val="22"/>
                <w:szCs w:val="22"/>
                <w:lang w:val="lv-LV"/>
              </w:rPr>
              <w:t>,</w:t>
            </w:r>
            <w:r w:rsidRPr="005F2BB3">
              <w:rPr>
                <w:rFonts w:ascii="Century Gothic" w:hAnsi="Century Gothic"/>
                <w:b/>
                <w:bCs/>
                <w:sz w:val="22"/>
                <w:szCs w:val="22"/>
                <w:lang w:val="lv-LV"/>
              </w:rPr>
              <w:t xml:space="preserve"> veicot pilnvarotās personas </w:t>
            </w:r>
            <w:r w:rsidRPr="005F2BB3">
              <w:rPr>
                <w:rFonts w:ascii="Century Gothic" w:hAnsi="Century Gothic"/>
                <w:b/>
                <w:bCs/>
                <w:color w:val="FF0000"/>
                <w:sz w:val="22"/>
                <w:szCs w:val="22"/>
                <w:lang w:val="lv-LV"/>
              </w:rPr>
              <w:t xml:space="preserve">________________ </w:t>
            </w:r>
            <w:r w:rsidRPr="005F2BB3">
              <w:rPr>
                <w:rFonts w:ascii="Century Gothic" w:hAnsi="Century Gothic"/>
                <w:b/>
                <w:bCs/>
                <w:i/>
                <w:color w:val="FF0000"/>
                <w:sz w:val="22"/>
                <w:szCs w:val="22"/>
                <w:lang w:val="lv-LV"/>
              </w:rPr>
              <w:t>[jānorāda precīzu  nosaukumu un vienotās reģistrācijas nr.]</w:t>
            </w:r>
            <w:r w:rsidRPr="005F2BB3">
              <w:rPr>
                <w:rFonts w:ascii="Century Gothic" w:hAnsi="Century Gothic"/>
                <w:b/>
                <w:bCs/>
                <w:sz w:val="22"/>
                <w:szCs w:val="22"/>
                <w:lang w:val="lv-LV"/>
              </w:rPr>
              <w:t xml:space="preserve"> nomaiņu, jaunajai pilnvarotajai personai tiek uzdots un tai ir pienākums noslēgt pārjaunojuma līgumu</w:t>
            </w:r>
            <w:r w:rsidRPr="005F2BB3">
              <w:rPr>
                <w:rFonts w:ascii="Century Gothic" w:hAnsi="Century Gothic"/>
                <w:b/>
                <w:bCs/>
                <w:i/>
                <w:sz w:val="22"/>
                <w:szCs w:val="22"/>
                <w:lang w:val="lv-LV"/>
              </w:rPr>
              <w:t xml:space="preserve"> </w:t>
            </w:r>
            <w:r w:rsidRPr="005F2BB3">
              <w:rPr>
                <w:rFonts w:ascii="Century Gothic" w:hAnsi="Century Gothic"/>
                <w:b/>
                <w:bCs/>
                <w:sz w:val="22"/>
                <w:szCs w:val="22"/>
                <w:lang w:val="lv-LV"/>
              </w:rPr>
              <w:t>FINANSĒTĀJA aizdevuma līgumam, uzņemoties saistības, kas izriet  no FINANSĒTĀJA aizdevuma līguma, kā arī nodrošināt šo līgumu izpildi.</w:t>
            </w:r>
            <w:r w:rsidRPr="005F2BB3">
              <w:rPr>
                <w:rFonts w:ascii="Century Gothic" w:hAnsi="Century Gothic"/>
                <w:sz w:val="22"/>
                <w:szCs w:val="22"/>
                <w:lang w:val="lv-LV"/>
              </w:rPr>
              <w:t xml:space="preserve"> Tāpat nepieciešams noteikt, ka  dzīvokļu īpašniekiem ir pienākums turpināt atmaksāt FINANSĒTĀJA aizdevuma līguma saistību dzēšanai nepieciešamos maksājumus līdz pārjaunojuma līguma noslēgšanai un  pēc pārjaunojuma līguma noslēgšanas.</w:t>
            </w:r>
          </w:p>
        </w:tc>
      </w:tr>
    </w:tbl>
    <w:p w14:paraId="5DA55BF8" w14:textId="77777777" w:rsidR="00A15BCB" w:rsidRPr="005F2BB3" w:rsidRDefault="00A15BCB" w:rsidP="00DF6342">
      <w:pPr>
        <w:ind w:right="-377"/>
        <w:jc w:val="both"/>
        <w:rPr>
          <w:rFonts w:ascii="Century Gothic" w:hAnsi="Century Gothic"/>
          <w:sz w:val="22"/>
          <w:szCs w:val="22"/>
          <w:lang w:val="lv-LV"/>
        </w:rPr>
      </w:pPr>
    </w:p>
    <w:p w14:paraId="38286F93" w14:textId="77777777" w:rsidR="004476C5" w:rsidRPr="005F2BB3" w:rsidRDefault="004476C5" w:rsidP="00DF6342">
      <w:pPr>
        <w:ind w:right="-377"/>
        <w:jc w:val="both"/>
        <w:outlineLvl w:val="0"/>
        <w:rPr>
          <w:rFonts w:ascii="Century Gothic" w:hAnsi="Century Gothic"/>
          <w:i/>
          <w:color w:val="FF0000"/>
          <w:sz w:val="22"/>
          <w:szCs w:val="22"/>
          <w:u w:val="single"/>
          <w:lang w:val="lv-LV"/>
        </w:rPr>
      </w:pPr>
      <w:r w:rsidRPr="005F2BB3">
        <w:rPr>
          <w:rFonts w:ascii="Century Gothic" w:hAnsi="Century Gothic"/>
          <w:i/>
          <w:color w:val="FF0000"/>
          <w:sz w:val="22"/>
          <w:szCs w:val="22"/>
          <w:u w:val="single"/>
          <w:lang w:val="lv-LV"/>
        </w:rPr>
        <w:t xml:space="preserve">Piezīme: </w:t>
      </w:r>
    </w:p>
    <w:p w14:paraId="024D2975" w14:textId="7720C80C" w:rsidR="00A71359" w:rsidRPr="005F2BB3" w:rsidRDefault="004476C5" w:rsidP="00DF6342">
      <w:pPr>
        <w:ind w:left="360" w:right="-377"/>
        <w:jc w:val="both"/>
        <w:rPr>
          <w:rFonts w:ascii="Century Gothic" w:hAnsi="Century Gothic"/>
          <w:i/>
          <w:color w:val="FF0000"/>
          <w:sz w:val="22"/>
          <w:szCs w:val="22"/>
          <w:lang w:val="lv-LV"/>
        </w:rPr>
      </w:pPr>
      <w:r w:rsidRPr="005F2BB3">
        <w:rPr>
          <w:rFonts w:ascii="Century Gothic" w:hAnsi="Century Gothic"/>
          <w:i/>
          <w:color w:val="FF0000"/>
          <w:sz w:val="22"/>
          <w:szCs w:val="22"/>
          <w:lang w:val="lv-LV"/>
        </w:rPr>
        <w:t>Aptaujā vienlaikus var tikt izlemti arī citi jautājumi, piemēram: iekļautas prasības, kuras izvirza izvēlētais finansētājs.</w:t>
      </w:r>
    </w:p>
    <w:p w14:paraId="3FA773D0" w14:textId="77777777" w:rsidR="00A71359" w:rsidRPr="005F2BB3" w:rsidRDefault="00A71359">
      <w:pPr>
        <w:spacing w:after="160" w:line="259" w:lineRule="auto"/>
        <w:rPr>
          <w:rFonts w:ascii="Century Gothic" w:hAnsi="Century Gothic"/>
          <w:i/>
          <w:color w:val="FF0000"/>
          <w:sz w:val="22"/>
          <w:szCs w:val="22"/>
          <w:lang w:val="lv-LV"/>
        </w:rPr>
      </w:pPr>
      <w:r w:rsidRPr="005F2BB3">
        <w:rPr>
          <w:rFonts w:ascii="Century Gothic" w:hAnsi="Century Gothic"/>
          <w:i/>
          <w:color w:val="FF0000"/>
          <w:sz w:val="22"/>
          <w:szCs w:val="22"/>
          <w:lang w:val="lv-LV"/>
        </w:rPr>
        <w:br w:type="page"/>
      </w:r>
    </w:p>
    <w:p w14:paraId="4C65C419" w14:textId="77777777" w:rsidR="004476C5" w:rsidRPr="005F2BB3" w:rsidRDefault="004476C5" w:rsidP="00DF6342">
      <w:pPr>
        <w:ind w:left="360" w:right="-377"/>
        <w:jc w:val="both"/>
        <w:rPr>
          <w:rFonts w:ascii="Century Gothic" w:hAnsi="Century Gothic"/>
          <w:i/>
          <w:color w:val="FF0000"/>
          <w:sz w:val="22"/>
          <w:szCs w:val="22"/>
          <w:lang w:val="lv-LV"/>
        </w:rPr>
      </w:pPr>
    </w:p>
    <w:p w14:paraId="06E1E2A2" w14:textId="77777777" w:rsidR="001136F4" w:rsidRPr="005F2BB3" w:rsidRDefault="001136F4" w:rsidP="00DF6342">
      <w:pPr>
        <w:ind w:left="360" w:right="-377"/>
        <w:jc w:val="both"/>
        <w:rPr>
          <w:rFonts w:ascii="Century Gothic" w:hAnsi="Century Gothic"/>
          <w:i/>
          <w:color w:val="FF0000"/>
          <w:sz w:val="22"/>
          <w:szCs w:val="22"/>
          <w:lang w:val="lv-LV"/>
        </w:rPr>
      </w:pPr>
    </w:p>
    <w:p w14:paraId="4CAAC74D" w14:textId="2D580B54" w:rsidR="004476C5" w:rsidRPr="005F2BB3" w:rsidRDefault="004476C5" w:rsidP="00DF6342">
      <w:pPr>
        <w:ind w:left="360" w:right="-377"/>
        <w:jc w:val="both"/>
        <w:rPr>
          <w:rFonts w:ascii="Century Gothic" w:hAnsi="Century Gothic"/>
          <w:b/>
          <w:bCs/>
          <w:i/>
          <w:color w:val="FF0000"/>
          <w:sz w:val="22"/>
          <w:szCs w:val="22"/>
          <w:lang w:val="lv-LV"/>
        </w:rPr>
      </w:pPr>
      <w:r w:rsidRPr="005F2BB3">
        <w:rPr>
          <w:rFonts w:ascii="Century Gothic" w:hAnsi="Century Gothic"/>
          <w:b/>
          <w:bCs/>
          <w:sz w:val="22"/>
          <w:szCs w:val="22"/>
          <w:lang w:val="lv-LV"/>
        </w:rPr>
        <w:t>Dzīvokļa īpašnieka lēmums</w:t>
      </w:r>
    </w:p>
    <w:p w14:paraId="4EACAA9D" w14:textId="2830C5D7" w:rsidR="004476C5" w:rsidRPr="005F2BB3" w:rsidRDefault="004476C5" w:rsidP="00DF6342">
      <w:pPr>
        <w:ind w:left="-284" w:right="-377"/>
        <w:jc w:val="both"/>
        <w:rPr>
          <w:rFonts w:ascii="Century Gothic" w:hAnsi="Century Gothic"/>
          <w:sz w:val="22"/>
          <w:szCs w:val="22"/>
          <w:lang w:val="lv-LV"/>
        </w:rPr>
      </w:pPr>
      <w:r w:rsidRPr="005F2BB3">
        <w:rPr>
          <w:rFonts w:ascii="Century Gothic" w:hAnsi="Century Gothic"/>
          <w:sz w:val="22"/>
          <w:szCs w:val="22"/>
          <w:lang w:val="lv-LV"/>
        </w:rPr>
        <w:t>Es</w:t>
      </w:r>
      <w:r w:rsidRPr="005F2BB3">
        <w:rPr>
          <w:rStyle w:val="FootnoteReference"/>
          <w:rFonts w:ascii="Century Gothic" w:hAnsi="Century Gothic"/>
          <w:sz w:val="22"/>
          <w:szCs w:val="22"/>
          <w:lang w:val="lv-LV"/>
        </w:rPr>
        <w:footnoteReference w:id="6"/>
      </w:r>
      <w:r w:rsidRPr="005F2BB3">
        <w:rPr>
          <w:rFonts w:ascii="Century Gothic" w:hAnsi="Century Gothic"/>
          <w:sz w:val="22"/>
          <w:szCs w:val="22"/>
          <w:lang w:val="lv-LV"/>
        </w:rPr>
        <w:t xml:space="preserve">, ______________________ </w:t>
      </w:r>
      <w:r w:rsidRPr="005F2BB3">
        <w:rPr>
          <w:rFonts w:ascii="Century Gothic" w:hAnsi="Century Gothic"/>
          <w:i/>
          <w:color w:val="FF0000"/>
          <w:sz w:val="22"/>
          <w:szCs w:val="22"/>
          <w:lang w:val="lv-LV"/>
        </w:rPr>
        <w:t>[norāda vārdu, uzvārdu/juridiskām personām nosaukumu</w:t>
      </w:r>
      <w:r w:rsidRPr="005F2BB3">
        <w:rPr>
          <w:rFonts w:ascii="Century Gothic" w:hAnsi="Century Gothic"/>
          <w:color w:val="FF0000"/>
          <w:sz w:val="22"/>
          <w:szCs w:val="22"/>
          <w:lang w:val="lv-LV"/>
        </w:rPr>
        <w:t>]</w:t>
      </w:r>
      <w:r w:rsidRPr="005F2BB3">
        <w:rPr>
          <w:rFonts w:ascii="Century Gothic" w:hAnsi="Century Gothic"/>
          <w:sz w:val="22"/>
          <w:szCs w:val="22"/>
          <w:lang w:val="lv-LV"/>
        </w:rPr>
        <w:t xml:space="preserve"> __________-__________/__________________ </w:t>
      </w:r>
      <w:r w:rsidRPr="005F2BB3">
        <w:rPr>
          <w:rFonts w:ascii="Century Gothic" w:hAnsi="Century Gothic"/>
          <w:i/>
          <w:color w:val="FF0000"/>
          <w:sz w:val="22"/>
          <w:szCs w:val="22"/>
          <w:lang w:val="lv-LV"/>
        </w:rPr>
        <w:t xml:space="preserve">[norāda personas kodu/juridiskām personām vienotās reģistrācijas </w:t>
      </w:r>
      <w:r w:rsidR="00B80A88" w:rsidRPr="005F2BB3">
        <w:rPr>
          <w:rFonts w:ascii="Century Gothic" w:hAnsi="Century Gothic"/>
          <w:i/>
          <w:color w:val="FF0000"/>
          <w:sz w:val="22"/>
          <w:szCs w:val="22"/>
          <w:lang w:val="lv-LV"/>
        </w:rPr>
        <w:t>n</w:t>
      </w:r>
      <w:r w:rsidRPr="005F2BB3">
        <w:rPr>
          <w:rFonts w:ascii="Century Gothic" w:hAnsi="Century Gothic"/>
          <w:i/>
          <w:color w:val="FF0000"/>
          <w:sz w:val="22"/>
          <w:szCs w:val="22"/>
          <w:lang w:val="lv-LV"/>
        </w:rPr>
        <w:t>r.</w:t>
      </w:r>
      <w:r w:rsidRPr="005F2BB3">
        <w:rPr>
          <w:rFonts w:ascii="Century Gothic" w:hAnsi="Century Gothic"/>
          <w:color w:val="FF0000"/>
          <w:sz w:val="22"/>
          <w:szCs w:val="22"/>
          <w:lang w:val="lv-LV"/>
        </w:rPr>
        <w:t>]</w:t>
      </w:r>
      <w:r w:rsidRPr="005F2BB3">
        <w:rPr>
          <w:rFonts w:ascii="Century Gothic" w:hAnsi="Century Gothic"/>
          <w:sz w:val="22"/>
          <w:szCs w:val="22"/>
          <w:lang w:val="lv-LV"/>
        </w:rPr>
        <w:t xml:space="preserve">, kuru pārstāv </w:t>
      </w:r>
      <w:r w:rsidRPr="005F2BB3">
        <w:rPr>
          <w:rFonts w:ascii="Century Gothic" w:hAnsi="Century Gothic"/>
          <w:color w:val="FF0000"/>
          <w:sz w:val="22"/>
          <w:szCs w:val="22"/>
          <w:lang w:val="lv-LV"/>
        </w:rPr>
        <w:t xml:space="preserve">____________________ </w:t>
      </w:r>
      <w:r w:rsidRPr="005F2BB3">
        <w:rPr>
          <w:rFonts w:ascii="Century Gothic" w:hAnsi="Century Gothic"/>
          <w:i/>
          <w:color w:val="FF0000"/>
          <w:sz w:val="22"/>
          <w:szCs w:val="22"/>
          <w:lang w:val="lv-LV"/>
        </w:rPr>
        <w:t>[fiziskām personām norāda pārstāvi, pārstāvības pamat</w:t>
      </w:r>
      <w:r w:rsidR="00E55143" w:rsidRPr="005F2BB3">
        <w:rPr>
          <w:rFonts w:ascii="Century Gothic" w:hAnsi="Century Gothic"/>
          <w:i/>
          <w:color w:val="FF0000"/>
          <w:sz w:val="22"/>
          <w:szCs w:val="22"/>
          <w:lang w:val="lv-LV"/>
        </w:rPr>
        <w:t>u</w:t>
      </w:r>
      <w:r w:rsidRPr="005F2BB3">
        <w:rPr>
          <w:rFonts w:ascii="Century Gothic" w:hAnsi="Century Gothic"/>
          <w:i/>
          <w:color w:val="FF0000"/>
          <w:sz w:val="22"/>
          <w:szCs w:val="22"/>
          <w:lang w:val="lv-LV"/>
        </w:rPr>
        <w:t>, ja tāds ir/juridiskām personām norāda pārstāvis un pārstāvības pamats]</w:t>
      </w:r>
      <w:r w:rsidRPr="005F2BB3">
        <w:rPr>
          <w:rFonts w:ascii="Century Gothic" w:hAnsi="Century Gothic"/>
          <w:sz w:val="22"/>
          <w:szCs w:val="22"/>
          <w:lang w:val="lv-LV"/>
        </w:rPr>
        <w:t xml:space="preserve"> dzīvokļa Nr. ______ īpašnieks esmu iepazinies ar aptaujā izlemjamajiem jautājumiem un ar tiem saistīto nepieciešamo informāciju un ar savu rakstisku balsojumu „Par” vai „Pret”, ieliekot „X” (krustiņu) attiecīgā ailē un parakstoties, pieņemu </w:t>
      </w:r>
      <w:r w:rsidR="00EA6865" w:rsidRPr="005F2BB3">
        <w:rPr>
          <w:rFonts w:ascii="Century Gothic" w:hAnsi="Century Gothic"/>
          <w:sz w:val="22"/>
          <w:szCs w:val="22"/>
          <w:lang w:val="lv-LV"/>
        </w:rPr>
        <w:t>šādu</w:t>
      </w:r>
      <w:r w:rsidRPr="005F2BB3">
        <w:rPr>
          <w:rFonts w:ascii="Century Gothic" w:hAnsi="Century Gothic"/>
          <w:sz w:val="22"/>
          <w:szCs w:val="22"/>
          <w:lang w:val="lv-LV"/>
        </w:rPr>
        <w:t xml:space="preserve"> lēmumu:</w:t>
      </w:r>
    </w:p>
    <w:p w14:paraId="637D423E" w14:textId="3624517A" w:rsidR="00A71359" w:rsidRPr="005F2BB3" w:rsidRDefault="00A71359" w:rsidP="00A310A8">
      <w:pPr>
        <w:rPr>
          <w:rFonts w:ascii="Century Gothic" w:hAnsi="Century Gothic"/>
          <w:sz w:val="22"/>
          <w:szCs w:val="22"/>
          <w:lang w:val="lv-LV"/>
        </w:rPr>
      </w:pPr>
    </w:p>
    <w:p w14:paraId="70F1BF59" w14:textId="116B6D6F" w:rsidR="000C44FC" w:rsidRPr="00A175F1" w:rsidRDefault="00B0796A" w:rsidP="001C6E08">
      <w:pPr>
        <w:pStyle w:val="ListParagraph"/>
        <w:numPr>
          <w:ilvl w:val="0"/>
          <w:numId w:val="30"/>
        </w:numPr>
        <w:ind w:right="-536"/>
        <w:jc w:val="both"/>
        <w:rPr>
          <w:rFonts w:ascii="Century Gothic" w:hAnsi="Century Gothic"/>
          <w:sz w:val="22"/>
          <w:szCs w:val="22"/>
          <w:lang w:val="lv-LV"/>
        </w:rPr>
      </w:pPr>
      <w:bookmarkStart w:id="0" w:name="_Hlk141191871"/>
      <w:r w:rsidRPr="00A175F1">
        <w:rPr>
          <w:rFonts w:ascii="Century Gothic" w:hAnsi="Century Gothic"/>
          <w:b/>
          <w:sz w:val="22"/>
          <w:szCs w:val="22"/>
          <w:lang w:val="lv-LV"/>
        </w:rPr>
        <w:t>Apstiprināt šādu</w:t>
      </w:r>
      <w:r w:rsidR="00A175F1" w:rsidRPr="00A175F1">
        <w:rPr>
          <w:rFonts w:ascii="Century Gothic" w:hAnsi="Century Gothic"/>
          <w:b/>
          <w:sz w:val="22"/>
          <w:szCs w:val="22"/>
          <w:lang w:val="lv-LV"/>
        </w:rPr>
        <w:t>s</w:t>
      </w:r>
      <w:r w:rsidRPr="00A175F1">
        <w:rPr>
          <w:rFonts w:ascii="Century Gothic" w:hAnsi="Century Gothic"/>
          <w:b/>
          <w:sz w:val="22"/>
          <w:szCs w:val="22"/>
          <w:lang w:val="lv-LV"/>
        </w:rPr>
        <w:t xml:space="preserve"> atsavināmās zemes izpirkšanas finansēšan</w:t>
      </w:r>
      <w:r w:rsidR="00A175F1" w:rsidRPr="00A175F1">
        <w:rPr>
          <w:rFonts w:ascii="Century Gothic" w:hAnsi="Century Gothic"/>
          <w:b/>
          <w:sz w:val="22"/>
          <w:szCs w:val="22"/>
          <w:lang w:val="lv-LV"/>
        </w:rPr>
        <w:t>as nosacījumus</w:t>
      </w:r>
      <w:r w:rsidRPr="00A175F1">
        <w:rPr>
          <w:rFonts w:ascii="Century Gothic" w:hAnsi="Century Gothic"/>
          <w:b/>
          <w:sz w:val="22"/>
          <w:szCs w:val="22"/>
          <w:lang w:val="lv-LV"/>
        </w:rPr>
        <w:t>:</w:t>
      </w:r>
      <w:bookmarkStart w:id="1" w:name="_Hlk141191856"/>
      <w:bookmarkEnd w:id="0"/>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8"/>
        <w:gridCol w:w="35"/>
        <w:gridCol w:w="70"/>
        <w:gridCol w:w="4218"/>
        <w:gridCol w:w="27"/>
        <w:gridCol w:w="4839"/>
      </w:tblGrid>
      <w:tr w:rsidR="00B0796A" w:rsidRPr="00AC1DA3" w14:paraId="2485EAAD" w14:textId="77777777" w:rsidTr="00E72A3A">
        <w:tc>
          <w:tcPr>
            <w:tcW w:w="1018" w:type="dxa"/>
          </w:tcPr>
          <w:p w14:paraId="72CC0FA2" w14:textId="77777777" w:rsidR="00B0796A" w:rsidRPr="005F2BB3" w:rsidRDefault="00B0796A" w:rsidP="00287A33">
            <w:pPr>
              <w:pStyle w:val="NormalWeb"/>
              <w:spacing w:before="0" w:beforeAutospacing="0" w:after="0" w:afterAutospacing="0"/>
              <w:ind w:right="-48"/>
              <w:rPr>
                <w:rFonts w:ascii="Century Gothic" w:hAnsi="Century Gothic"/>
                <w:b/>
                <w:sz w:val="22"/>
                <w:szCs w:val="22"/>
                <w:lang w:val="lv-LV"/>
              </w:rPr>
            </w:pPr>
            <w:r w:rsidRPr="005F2BB3">
              <w:rPr>
                <w:rFonts w:ascii="Century Gothic" w:hAnsi="Century Gothic"/>
                <w:b/>
                <w:sz w:val="22"/>
                <w:szCs w:val="22"/>
                <w:lang w:val="lv-LV"/>
              </w:rPr>
              <w:t>1.1.</w:t>
            </w:r>
          </w:p>
        </w:tc>
        <w:tc>
          <w:tcPr>
            <w:tcW w:w="9189" w:type="dxa"/>
            <w:gridSpan w:val="5"/>
            <w:shd w:val="clear" w:color="auto" w:fill="auto"/>
          </w:tcPr>
          <w:p w14:paraId="1980AE5F" w14:textId="0A1D4DAE" w:rsidR="00B0796A" w:rsidRPr="00A175F1" w:rsidRDefault="005E7E89" w:rsidP="00287A33">
            <w:pPr>
              <w:pStyle w:val="NormalWeb"/>
              <w:spacing w:before="0" w:beforeAutospacing="0" w:after="0" w:afterAutospacing="0"/>
              <w:jc w:val="both"/>
              <w:rPr>
                <w:rFonts w:ascii="Century Gothic" w:hAnsi="Century Gothic"/>
                <w:b/>
                <w:sz w:val="22"/>
                <w:szCs w:val="22"/>
                <w:lang w:val="lv-LV"/>
              </w:rPr>
            </w:pPr>
            <w:r w:rsidRPr="00A175F1">
              <w:rPr>
                <w:rFonts w:ascii="Century Gothic" w:hAnsi="Century Gothic"/>
                <w:b/>
                <w:sz w:val="22"/>
                <w:szCs w:val="22"/>
                <w:lang w:val="lv-LV"/>
              </w:rPr>
              <w:t xml:space="preserve">Fiksēt, atbilstoši </w:t>
            </w:r>
            <w:r w:rsidR="00B0796A" w:rsidRPr="00A175F1">
              <w:rPr>
                <w:rFonts w:ascii="Century Gothic" w:hAnsi="Century Gothic"/>
                <w:b/>
                <w:sz w:val="22"/>
                <w:szCs w:val="22"/>
                <w:lang w:val="lv-LV"/>
              </w:rPr>
              <w:t>aptaujas pieliku</w:t>
            </w:r>
            <w:r w:rsidRPr="00A175F1">
              <w:rPr>
                <w:rFonts w:ascii="Century Gothic" w:hAnsi="Century Gothic"/>
                <w:b/>
                <w:sz w:val="22"/>
                <w:szCs w:val="22"/>
                <w:lang w:val="lv-LV"/>
              </w:rPr>
              <w:t>mam Nr.1,</w:t>
            </w:r>
            <w:r w:rsidR="00B0796A" w:rsidRPr="00A175F1">
              <w:rPr>
                <w:rFonts w:ascii="Century Gothic" w:hAnsi="Century Gothic"/>
                <w:b/>
                <w:sz w:val="22"/>
                <w:szCs w:val="22"/>
                <w:lang w:val="lv-LV"/>
              </w:rPr>
              <w:t xml:space="preserve"> tos dzīvokļu īpašumus:</w:t>
            </w:r>
          </w:p>
          <w:p w14:paraId="357B9D62" w14:textId="02A5B11B" w:rsidR="00B0796A" w:rsidRPr="00A175F1" w:rsidRDefault="00B0796A" w:rsidP="00B0796A">
            <w:pPr>
              <w:pStyle w:val="NormalWeb"/>
              <w:numPr>
                <w:ilvl w:val="2"/>
                <w:numId w:val="31"/>
              </w:numPr>
              <w:spacing w:before="0" w:beforeAutospacing="0" w:after="0" w:afterAutospacing="0"/>
              <w:jc w:val="both"/>
              <w:rPr>
                <w:rFonts w:ascii="Century Gothic" w:hAnsi="Century Gothic"/>
                <w:bCs/>
                <w:sz w:val="22"/>
                <w:szCs w:val="22"/>
                <w:lang w:val="lv-LV"/>
              </w:rPr>
            </w:pPr>
            <w:r w:rsidRPr="00A175F1">
              <w:rPr>
                <w:rFonts w:ascii="Century Gothic" w:hAnsi="Century Gothic"/>
                <w:bCs/>
                <w:sz w:val="22"/>
                <w:szCs w:val="22"/>
                <w:lang w:val="lv-LV"/>
              </w:rPr>
              <w:t>kuriem atsavināšanas cenas daļu maksā dzīvokļu īpašnieki no saviem līdzekļiem</w:t>
            </w:r>
            <w:r w:rsidR="00FB0F6B">
              <w:rPr>
                <w:rFonts w:ascii="Century Gothic" w:hAnsi="Century Gothic"/>
                <w:bCs/>
                <w:sz w:val="22"/>
                <w:szCs w:val="22"/>
                <w:lang w:val="lv-LV"/>
              </w:rPr>
              <w:t xml:space="preserve">; </w:t>
            </w:r>
            <w:r w:rsidRPr="00A175F1">
              <w:rPr>
                <w:rStyle w:val="FootnoteReference"/>
                <w:rFonts w:ascii="Century Gothic" w:hAnsi="Century Gothic"/>
                <w:bCs/>
                <w:sz w:val="22"/>
                <w:szCs w:val="22"/>
                <w:lang w:val="lv-LV"/>
              </w:rPr>
              <w:footnoteReference w:id="7"/>
            </w:r>
          </w:p>
          <w:p w14:paraId="4C3EE938" w14:textId="29881B32" w:rsidR="00B0796A" w:rsidRPr="00A175F1" w:rsidRDefault="00B0796A" w:rsidP="00B0796A">
            <w:pPr>
              <w:pStyle w:val="NormalWeb"/>
              <w:numPr>
                <w:ilvl w:val="2"/>
                <w:numId w:val="31"/>
              </w:numPr>
              <w:spacing w:before="0" w:beforeAutospacing="0" w:after="0" w:afterAutospacing="0"/>
              <w:jc w:val="both"/>
              <w:rPr>
                <w:rFonts w:ascii="Century Gothic" w:hAnsi="Century Gothic"/>
                <w:bCs/>
                <w:sz w:val="22"/>
                <w:szCs w:val="22"/>
                <w:lang w:val="lv-LV"/>
              </w:rPr>
            </w:pPr>
            <w:r w:rsidRPr="00A175F1">
              <w:rPr>
                <w:rFonts w:ascii="Century Gothic" w:hAnsi="Century Gothic"/>
                <w:bCs/>
                <w:sz w:val="22"/>
                <w:szCs w:val="22"/>
                <w:lang w:val="lv-LV"/>
              </w:rPr>
              <w:t>kuriem nepieciešams aizdevums savas atsavināšanas cenas daļas (pilnai vai daļējai) samaksai</w:t>
            </w:r>
            <w:r w:rsidR="00FB0F6B">
              <w:rPr>
                <w:rFonts w:ascii="Century Gothic" w:hAnsi="Century Gothic"/>
                <w:bCs/>
                <w:sz w:val="22"/>
                <w:szCs w:val="22"/>
                <w:lang w:val="lv-LV"/>
              </w:rPr>
              <w:t xml:space="preserve">; </w:t>
            </w:r>
            <w:r w:rsidRPr="00A175F1">
              <w:rPr>
                <w:rStyle w:val="FootnoteReference"/>
                <w:rFonts w:ascii="Century Gothic" w:hAnsi="Century Gothic"/>
                <w:bCs/>
                <w:sz w:val="22"/>
                <w:szCs w:val="22"/>
                <w:lang w:val="lv-LV"/>
              </w:rPr>
              <w:footnoteReference w:id="8"/>
            </w:r>
          </w:p>
        </w:tc>
      </w:tr>
      <w:tr w:rsidR="00A71359" w:rsidRPr="00A175F1" w14:paraId="62DC62F8" w14:textId="77777777" w:rsidTr="00E72A3A">
        <w:tc>
          <w:tcPr>
            <w:tcW w:w="1053" w:type="dxa"/>
            <w:gridSpan w:val="2"/>
            <w:tcBorders>
              <w:top w:val="single" w:sz="4" w:space="0" w:color="auto"/>
              <w:left w:val="single" w:sz="4" w:space="0" w:color="auto"/>
              <w:bottom w:val="single" w:sz="4" w:space="0" w:color="auto"/>
              <w:right w:val="single" w:sz="4" w:space="0" w:color="auto"/>
            </w:tcBorders>
          </w:tcPr>
          <w:p w14:paraId="44C88A70" w14:textId="3406E0A8" w:rsidR="00A71359" w:rsidRPr="00A175F1" w:rsidRDefault="005E7E89" w:rsidP="00287A33">
            <w:pPr>
              <w:ind w:right="-48"/>
              <w:rPr>
                <w:rFonts w:ascii="Century Gothic" w:hAnsi="Century Gothic"/>
                <w:b/>
                <w:sz w:val="22"/>
                <w:szCs w:val="22"/>
                <w:lang w:val="lv-LV"/>
              </w:rPr>
            </w:pPr>
            <w:r w:rsidRPr="00A175F1">
              <w:rPr>
                <w:rFonts w:ascii="Century Gothic" w:hAnsi="Century Gothic"/>
                <w:b/>
                <w:sz w:val="22"/>
                <w:szCs w:val="22"/>
                <w:lang w:val="lv-LV"/>
              </w:rPr>
              <w:t>1.2.</w:t>
            </w:r>
          </w:p>
        </w:tc>
        <w:tc>
          <w:tcPr>
            <w:tcW w:w="9154" w:type="dxa"/>
            <w:gridSpan w:val="4"/>
            <w:tcBorders>
              <w:top w:val="single" w:sz="4" w:space="0" w:color="auto"/>
              <w:left w:val="single" w:sz="4" w:space="0" w:color="auto"/>
              <w:bottom w:val="single" w:sz="4" w:space="0" w:color="auto"/>
              <w:right w:val="single" w:sz="4" w:space="0" w:color="auto"/>
            </w:tcBorders>
            <w:shd w:val="clear" w:color="auto" w:fill="auto"/>
          </w:tcPr>
          <w:p w14:paraId="5C73D5C2" w14:textId="77777777" w:rsidR="00A71359" w:rsidRPr="00A175F1" w:rsidRDefault="00A71359" w:rsidP="00287A33">
            <w:pPr>
              <w:jc w:val="both"/>
              <w:rPr>
                <w:rFonts w:ascii="Century Gothic" w:hAnsi="Century Gothic"/>
                <w:b/>
                <w:sz w:val="22"/>
                <w:szCs w:val="22"/>
                <w:lang w:val="lv-LV"/>
              </w:rPr>
            </w:pPr>
            <w:r w:rsidRPr="00A175F1">
              <w:rPr>
                <w:rFonts w:ascii="Century Gothic" w:hAnsi="Century Gothic"/>
                <w:b/>
                <w:sz w:val="22"/>
                <w:szCs w:val="22"/>
                <w:lang w:val="lv-LV"/>
              </w:rPr>
              <w:t>Apstiprināt šādus aizdevuma nosacījumus:</w:t>
            </w:r>
          </w:p>
        </w:tc>
      </w:tr>
      <w:tr w:rsidR="005E7E89" w:rsidRPr="00AC1DA3" w14:paraId="5EC958F7" w14:textId="77777777" w:rsidTr="00E72A3A">
        <w:tc>
          <w:tcPr>
            <w:tcW w:w="1053" w:type="dxa"/>
            <w:gridSpan w:val="2"/>
            <w:tcBorders>
              <w:top w:val="single" w:sz="4" w:space="0" w:color="auto"/>
              <w:left w:val="single" w:sz="4" w:space="0" w:color="auto"/>
              <w:bottom w:val="single" w:sz="4" w:space="0" w:color="auto"/>
              <w:right w:val="single" w:sz="4" w:space="0" w:color="auto"/>
            </w:tcBorders>
          </w:tcPr>
          <w:p w14:paraId="17AED6BB" w14:textId="7DC3EDF8" w:rsidR="005E7E89" w:rsidRPr="005F2BB3" w:rsidRDefault="005E7E89" w:rsidP="00287A33">
            <w:pPr>
              <w:ind w:right="-48"/>
              <w:rPr>
                <w:rFonts w:ascii="Century Gothic" w:hAnsi="Century Gothic"/>
                <w:b/>
                <w:sz w:val="22"/>
                <w:szCs w:val="22"/>
                <w:lang w:val="lv-LV"/>
              </w:rPr>
            </w:pPr>
            <w:r w:rsidRPr="005F2BB3">
              <w:rPr>
                <w:rFonts w:ascii="Century Gothic" w:hAnsi="Century Gothic"/>
                <w:b/>
                <w:sz w:val="22"/>
                <w:szCs w:val="22"/>
                <w:lang w:val="lv-LV"/>
              </w:rPr>
              <w:t>1.2.1.</w:t>
            </w:r>
          </w:p>
        </w:tc>
        <w:tc>
          <w:tcPr>
            <w:tcW w:w="9154" w:type="dxa"/>
            <w:gridSpan w:val="4"/>
            <w:tcBorders>
              <w:top w:val="single" w:sz="4" w:space="0" w:color="auto"/>
              <w:left w:val="single" w:sz="4" w:space="0" w:color="auto"/>
              <w:bottom w:val="single" w:sz="4" w:space="0" w:color="auto"/>
              <w:right w:val="single" w:sz="4" w:space="0" w:color="auto"/>
            </w:tcBorders>
            <w:shd w:val="clear" w:color="auto" w:fill="auto"/>
          </w:tcPr>
          <w:p w14:paraId="29709322" w14:textId="67C61BA7" w:rsidR="005E7E89" w:rsidRPr="005F2BB3" w:rsidRDefault="005E7E89" w:rsidP="00287A33">
            <w:pPr>
              <w:jc w:val="both"/>
              <w:rPr>
                <w:rFonts w:ascii="Century Gothic" w:hAnsi="Century Gothic"/>
                <w:b/>
                <w:sz w:val="22"/>
                <w:szCs w:val="22"/>
                <w:lang w:val="lv-LV"/>
              </w:rPr>
            </w:pPr>
            <w:r w:rsidRPr="005F2BB3">
              <w:rPr>
                <w:rFonts w:ascii="Century Gothic" w:hAnsi="Century Gothic"/>
                <w:b/>
                <w:sz w:val="22"/>
                <w:szCs w:val="22"/>
                <w:lang w:val="lv-LV"/>
              </w:rPr>
              <w:t xml:space="preserve">Pilnvarot _______________ </w:t>
            </w:r>
            <w:r w:rsidRPr="005F2BB3">
              <w:rPr>
                <w:rFonts w:ascii="Century Gothic" w:hAnsi="Century Gothic"/>
                <w:b/>
                <w:i/>
                <w:color w:val="FF0000"/>
                <w:sz w:val="22"/>
                <w:szCs w:val="22"/>
                <w:lang w:val="lv-LV"/>
              </w:rPr>
              <w:t>[nosaukums un vienotās reģistrācijas nr.]</w:t>
            </w:r>
            <w:r w:rsidRPr="005F2BB3">
              <w:rPr>
                <w:rFonts w:ascii="Century Gothic" w:hAnsi="Century Gothic"/>
                <w:b/>
                <w:i/>
                <w:sz w:val="22"/>
                <w:szCs w:val="22"/>
                <w:lang w:val="lv-LV"/>
              </w:rPr>
              <w:t xml:space="preserve"> pieteikties aizdevumam un </w:t>
            </w:r>
            <w:r w:rsidRPr="005F2BB3">
              <w:rPr>
                <w:rFonts w:ascii="Century Gothic" w:hAnsi="Century Gothic"/>
                <w:b/>
                <w:sz w:val="22"/>
                <w:szCs w:val="22"/>
                <w:lang w:val="lv-LV"/>
              </w:rPr>
              <w:t xml:space="preserve">noslēgt aizdevuma līgumu ar ________ </w:t>
            </w:r>
            <w:r w:rsidRPr="005F2BB3">
              <w:rPr>
                <w:rFonts w:ascii="Century Gothic" w:hAnsi="Century Gothic"/>
                <w:b/>
                <w:i/>
                <w:color w:val="FF0000"/>
                <w:sz w:val="22"/>
                <w:szCs w:val="22"/>
                <w:lang w:val="lv-LV"/>
              </w:rPr>
              <w:t>[finansētāja nosaukums un vienotās reģistrācijas Nr</w:t>
            </w:r>
            <w:r w:rsidRPr="006423A1">
              <w:rPr>
                <w:rFonts w:ascii="Century Gothic" w:hAnsi="Century Gothic"/>
                <w:b/>
                <w:iCs/>
                <w:color w:val="FF0000"/>
                <w:sz w:val="22"/>
                <w:szCs w:val="22"/>
                <w:lang w:val="lv-LV"/>
              </w:rPr>
              <w:t>.]</w:t>
            </w:r>
            <w:r w:rsidRPr="006423A1">
              <w:rPr>
                <w:rFonts w:ascii="Century Gothic" w:hAnsi="Century Gothic"/>
                <w:b/>
                <w:iCs/>
                <w:sz w:val="22"/>
                <w:szCs w:val="22"/>
                <w:lang w:val="lv-LV"/>
              </w:rPr>
              <w:t xml:space="preserve"> ar šādiem nosacījumiem</w:t>
            </w:r>
            <w:r w:rsidRPr="005F2BB3">
              <w:rPr>
                <w:rFonts w:ascii="Century Gothic" w:hAnsi="Century Gothic"/>
                <w:b/>
                <w:i/>
                <w:sz w:val="22"/>
                <w:szCs w:val="22"/>
                <w:lang w:val="lv-LV"/>
              </w:rPr>
              <w:t>:</w:t>
            </w:r>
          </w:p>
        </w:tc>
      </w:tr>
      <w:tr w:rsidR="00A71359" w:rsidRPr="005F2BB3" w14:paraId="5F7E2677" w14:textId="77777777" w:rsidTr="00E72A3A">
        <w:tc>
          <w:tcPr>
            <w:tcW w:w="1053" w:type="dxa"/>
            <w:gridSpan w:val="2"/>
          </w:tcPr>
          <w:p w14:paraId="3BCDA8B9" w14:textId="26AC08BD" w:rsidR="00A71359" w:rsidRPr="005F2BB3" w:rsidRDefault="005E7E89" w:rsidP="00287A33">
            <w:pPr>
              <w:ind w:left="175" w:right="-48" w:hanging="164"/>
              <w:rPr>
                <w:rFonts w:ascii="Century Gothic" w:hAnsi="Century Gothic"/>
                <w:b/>
                <w:sz w:val="22"/>
                <w:szCs w:val="22"/>
                <w:lang w:val="lv-LV"/>
              </w:rPr>
            </w:pPr>
            <w:r w:rsidRPr="005F2BB3">
              <w:rPr>
                <w:rFonts w:ascii="Century Gothic" w:hAnsi="Century Gothic"/>
                <w:b/>
                <w:sz w:val="22"/>
                <w:szCs w:val="22"/>
                <w:lang w:val="lv-LV"/>
              </w:rPr>
              <w:t>1.2.1.1.</w:t>
            </w:r>
          </w:p>
        </w:tc>
        <w:tc>
          <w:tcPr>
            <w:tcW w:w="4288" w:type="dxa"/>
            <w:gridSpan w:val="2"/>
            <w:shd w:val="clear" w:color="auto" w:fill="auto"/>
          </w:tcPr>
          <w:p w14:paraId="5BCE98DF" w14:textId="2D5E45E8" w:rsidR="00A71359" w:rsidRPr="005F2BB3" w:rsidRDefault="00AC1DA3" w:rsidP="00AC1DA3">
            <w:pPr>
              <w:ind w:right="39"/>
              <w:rPr>
                <w:rFonts w:ascii="Century Gothic" w:hAnsi="Century Gothic"/>
                <w:bCs/>
                <w:color w:val="FF0000"/>
                <w:sz w:val="22"/>
                <w:szCs w:val="22"/>
                <w:lang w:val="lv-LV"/>
              </w:rPr>
            </w:pPr>
            <w:r>
              <w:rPr>
                <w:rFonts w:ascii="Century Gothic" w:hAnsi="Century Gothic"/>
                <w:bCs/>
                <w:sz w:val="22"/>
                <w:szCs w:val="22"/>
                <w:lang w:val="lv-LV"/>
              </w:rPr>
              <w:t>m</w:t>
            </w:r>
            <w:r w:rsidR="00A71359" w:rsidRPr="005F2BB3">
              <w:rPr>
                <w:rFonts w:ascii="Century Gothic" w:hAnsi="Century Gothic"/>
                <w:bCs/>
                <w:sz w:val="22"/>
                <w:szCs w:val="22"/>
                <w:lang w:val="lv-LV"/>
              </w:rPr>
              <w:t>aksimālā</w:t>
            </w:r>
            <w:r>
              <w:rPr>
                <w:rFonts w:ascii="Century Gothic" w:hAnsi="Century Gothic"/>
                <w:bCs/>
                <w:sz w:val="22"/>
                <w:szCs w:val="22"/>
                <w:lang w:val="lv-LV"/>
              </w:rPr>
              <w:t xml:space="preserve"> aizdevuma</w:t>
            </w:r>
            <w:r w:rsidR="00A71359" w:rsidRPr="005F2BB3">
              <w:rPr>
                <w:rFonts w:ascii="Century Gothic" w:hAnsi="Century Gothic"/>
                <w:bCs/>
                <w:sz w:val="22"/>
                <w:szCs w:val="22"/>
                <w:lang w:val="lv-LV"/>
              </w:rPr>
              <w:t xml:space="preserve"> summa</w:t>
            </w:r>
          </w:p>
        </w:tc>
        <w:tc>
          <w:tcPr>
            <w:tcW w:w="4866" w:type="dxa"/>
            <w:gridSpan w:val="2"/>
            <w:shd w:val="clear" w:color="auto" w:fill="auto"/>
          </w:tcPr>
          <w:p w14:paraId="1FCB90C9" w14:textId="77777777" w:rsidR="00A71359" w:rsidRPr="005F2BB3" w:rsidRDefault="00A71359" w:rsidP="00287A33">
            <w:pPr>
              <w:ind w:right="-111"/>
              <w:jc w:val="both"/>
              <w:rPr>
                <w:rFonts w:ascii="Century Gothic" w:hAnsi="Century Gothic"/>
                <w:b/>
                <w:i/>
                <w:sz w:val="22"/>
                <w:szCs w:val="22"/>
                <w:lang w:val="lv-LV"/>
              </w:rPr>
            </w:pPr>
            <w:r w:rsidRPr="005F2BB3">
              <w:rPr>
                <w:rFonts w:ascii="Century Gothic" w:hAnsi="Century Gothic"/>
                <w:b/>
                <w:i/>
                <w:sz w:val="22"/>
                <w:szCs w:val="22"/>
                <w:lang w:val="lv-LV"/>
              </w:rPr>
              <w:t xml:space="preserve">EUR __ </w:t>
            </w:r>
          </w:p>
        </w:tc>
      </w:tr>
      <w:tr w:rsidR="00A71359" w:rsidRPr="005F2BB3" w14:paraId="2CDC2804" w14:textId="77777777" w:rsidTr="00E72A3A">
        <w:tc>
          <w:tcPr>
            <w:tcW w:w="1053" w:type="dxa"/>
            <w:gridSpan w:val="2"/>
          </w:tcPr>
          <w:p w14:paraId="05968CF5" w14:textId="7C4AC8FF" w:rsidR="00A71359" w:rsidRPr="005F2BB3" w:rsidRDefault="005E7E89" w:rsidP="00287A33">
            <w:pPr>
              <w:ind w:left="175" w:right="-48" w:hanging="164"/>
              <w:rPr>
                <w:rFonts w:ascii="Century Gothic" w:hAnsi="Century Gothic"/>
                <w:b/>
                <w:sz w:val="22"/>
                <w:szCs w:val="22"/>
                <w:lang w:val="lv-LV"/>
              </w:rPr>
            </w:pPr>
            <w:r w:rsidRPr="005F2BB3">
              <w:rPr>
                <w:rFonts w:ascii="Century Gothic" w:hAnsi="Century Gothic"/>
                <w:b/>
                <w:sz w:val="22"/>
                <w:szCs w:val="22"/>
                <w:lang w:val="lv-LV"/>
              </w:rPr>
              <w:t xml:space="preserve">1.2.1.2. </w:t>
            </w:r>
          </w:p>
        </w:tc>
        <w:tc>
          <w:tcPr>
            <w:tcW w:w="4288" w:type="dxa"/>
            <w:gridSpan w:val="2"/>
            <w:shd w:val="clear" w:color="auto" w:fill="auto"/>
          </w:tcPr>
          <w:p w14:paraId="7BAA51CA" w14:textId="51820FA0" w:rsidR="00A71359" w:rsidRPr="005F2BB3" w:rsidRDefault="00AC1DA3" w:rsidP="00AC1DA3">
            <w:pPr>
              <w:ind w:right="39"/>
              <w:rPr>
                <w:rFonts w:ascii="Century Gothic" w:hAnsi="Century Gothic"/>
                <w:bCs/>
                <w:sz w:val="22"/>
                <w:szCs w:val="22"/>
                <w:lang w:val="lv-LV"/>
              </w:rPr>
            </w:pPr>
            <w:r>
              <w:rPr>
                <w:rFonts w:ascii="Century Gothic" w:hAnsi="Century Gothic"/>
                <w:bCs/>
                <w:sz w:val="22"/>
                <w:szCs w:val="22"/>
                <w:lang w:val="lv-LV"/>
              </w:rPr>
              <w:t xml:space="preserve">aizdevums </w:t>
            </w:r>
            <w:r w:rsidR="00A71359" w:rsidRPr="005F2BB3">
              <w:rPr>
                <w:rFonts w:ascii="Century Gothic" w:hAnsi="Century Gothic"/>
                <w:bCs/>
                <w:sz w:val="22"/>
                <w:szCs w:val="22"/>
                <w:lang w:val="lv-LV"/>
              </w:rPr>
              <w:t>atmaksas termiņš</w:t>
            </w:r>
            <w:r w:rsidR="00F013F8">
              <w:rPr>
                <w:rFonts w:ascii="Century Gothic" w:hAnsi="Century Gothic"/>
                <w:bCs/>
                <w:sz w:val="22"/>
                <w:szCs w:val="22"/>
                <w:lang w:val="lv-LV"/>
              </w:rPr>
              <w:t> </w:t>
            </w:r>
            <w:r w:rsidR="00A71359" w:rsidRPr="005F2BB3">
              <w:rPr>
                <w:rFonts w:ascii="Century Gothic" w:hAnsi="Century Gothic"/>
                <w:bCs/>
                <w:sz w:val="22"/>
                <w:szCs w:val="22"/>
                <w:vertAlign w:val="superscript"/>
                <w:lang w:val="lv-LV"/>
              </w:rPr>
              <w:footnoteReference w:id="9"/>
            </w:r>
            <w:r w:rsidR="00A71359" w:rsidRPr="005F2BB3">
              <w:rPr>
                <w:rFonts w:ascii="Century Gothic" w:hAnsi="Century Gothic"/>
                <w:bCs/>
                <w:i/>
                <w:color w:val="FF0000"/>
                <w:sz w:val="22"/>
                <w:szCs w:val="22"/>
                <w:lang w:val="lv-LV"/>
              </w:rPr>
              <w:t xml:space="preserve"> </w:t>
            </w:r>
          </w:p>
        </w:tc>
        <w:tc>
          <w:tcPr>
            <w:tcW w:w="4866" w:type="dxa"/>
            <w:gridSpan w:val="2"/>
            <w:shd w:val="clear" w:color="auto" w:fill="auto"/>
          </w:tcPr>
          <w:p w14:paraId="5010BAD4" w14:textId="77777777" w:rsidR="00A71359" w:rsidRPr="005F2BB3" w:rsidRDefault="00A71359" w:rsidP="00287A33">
            <w:pPr>
              <w:ind w:right="-111"/>
              <w:jc w:val="both"/>
              <w:rPr>
                <w:rFonts w:ascii="Century Gothic" w:hAnsi="Century Gothic"/>
                <w:b/>
                <w:i/>
                <w:sz w:val="22"/>
                <w:szCs w:val="22"/>
                <w:lang w:val="lv-LV"/>
              </w:rPr>
            </w:pPr>
            <w:r w:rsidRPr="005F2BB3">
              <w:rPr>
                <w:rFonts w:ascii="Century Gothic" w:hAnsi="Century Gothic"/>
                <w:b/>
                <w:i/>
                <w:sz w:val="22"/>
                <w:szCs w:val="22"/>
                <w:lang w:val="lv-LV"/>
              </w:rPr>
              <w:t>___ gadi</w:t>
            </w:r>
          </w:p>
        </w:tc>
      </w:tr>
      <w:tr w:rsidR="005F2BB3" w:rsidRPr="005F2BB3" w14:paraId="64B0E4DC" w14:textId="77777777" w:rsidTr="00E72A3A">
        <w:tc>
          <w:tcPr>
            <w:tcW w:w="1053" w:type="dxa"/>
            <w:gridSpan w:val="2"/>
            <w:tcBorders>
              <w:top w:val="single" w:sz="4" w:space="0" w:color="auto"/>
              <w:left w:val="single" w:sz="4" w:space="0" w:color="auto"/>
              <w:bottom w:val="single" w:sz="4" w:space="0" w:color="auto"/>
              <w:right w:val="single" w:sz="4" w:space="0" w:color="auto"/>
            </w:tcBorders>
          </w:tcPr>
          <w:p w14:paraId="2E739760" w14:textId="77777777" w:rsidR="005E7E89" w:rsidRPr="0076523F" w:rsidRDefault="005E7E89" w:rsidP="005E7E89">
            <w:pPr>
              <w:rPr>
                <w:rFonts w:ascii="Century Gothic" w:hAnsi="Century Gothic"/>
                <w:b/>
                <w:color w:val="FF0000"/>
                <w:sz w:val="22"/>
                <w:szCs w:val="22"/>
                <w:lang w:val="lv-LV"/>
              </w:rPr>
            </w:pPr>
            <w:r w:rsidRPr="0076523F">
              <w:rPr>
                <w:rFonts w:ascii="Century Gothic" w:hAnsi="Century Gothic"/>
                <w:b/>
                <w:color w:val="FF0000"/>
                <w:sz w:val="22"/>
                <w:szCs w:val="22"/>
                <w:lang w:val="lv-LV"/>
              </w:rPr>
              <w:t>1.2.1.3.</w:t>
            </w:r>
          </w:p>
        </w:tc>
        <w:tc>
          <w:tcPr>
            <w:tcW w:w="4288" w:type="dxa"/>
            <w:gridSpan w:val="2"/>
            <w:tcBorders>
              <w:top w:val="single" w:sz="4" w:space="0" w:color="auto"/>
              <w:left w:val="single" w:sz="4" w:space="0" w:color="auto"/>
              <w:bottom w:val="single" w:sz="4" w:space="0" w:color="auto"/>
              <w:right w:val="single" w:sz="4" w:space="0" w:color="auto"/>
            </w:tcBorders>
            <w:shd w:val="clear" w:color="auto" w:fill="auto"/>
          </w:tcPr>
          <w:p w14:paraId="2383086E" w14:textId="77777777" w:rsidR="005E7E89" w:rsidRPr="007D0EA6" w:rsidRDefault="005E7E89" w:rsidP="00AC1DA3">
            <w:pPr>
              <w:ind w:right="39"/>
              <w:rPr>
                <w:rFonts w:ascii="Century Gothic" w:hAnsi="Century Gothic"/>
                <w:bCs/>
                <w:sz w:val="22"/>
                <w:szCs w:val="22"/>
                <w:lang w:val="lv-LV"/>
              </w:rPr>
            </w:pPr>
            <w:r w:rsidRPr="007D0EA6">
              <w:rPr>
                <w:rFonts w:ascii="Century Gothic" w:hAnsi="Century Gothic"/>
                <w:bCs/>
                <w:sz w:val="22"/>
                <w:szCs w:val="22"/>
                <w:lang w:val="lv-LV"/>
              </w:rPr>
              <w:t>aizdevuma procentu likme gadā</w:t>
            </w:r>
          </w:p>
        </w:tc>
        <w:tc>
          <w:tcPr>
            <w:tcW w:w="4866" w:type="dxa"/>
            <w:gridSpan w:val="2"/>
            <w:tcBorders>
              <w:top w:val="single" w:sz="4" w:space="0" w:color="auto"/>
              <w:left w:val="single" w:sz="4" w:space="0" w:color="auto"/>
              <w:bottom w:val="single" w:sz="4" w:space="0" w:color="auto"/>
              <w:right w:val="single" w:sz="4" w:space="0" w:color="auto"/>
            </w:tcBorders>
            <w:shd w:val="clear" w:color="auto" w:fill="auto"/>
          </w:tcPr>
          <w:p w14:paraId="74E73388" w14:textId="0F5E51AD" w:rsidR="005E7E89" w:rsidRPr="007D0EA6" w:rsidRDefault="00F013F8" w:rsidP="005E7E89">
            <w:pPr>
              <w:ind w:right="-111"/>
              <w:rPr>
                <w:rFonts w:ascii="Century Gothic" w:hAnsi="Century Gothic"/>
                <w:b/>
                <w:i/>
                <w:sz w:val="22"/>
                <w:szCs w:val="22"/>
                <w:lang w:val="lv-LV"/>
              </w:rPr>
            </w:pPr>
            <w:r>
              <w:rPr>
                <w:rFonts w:ascii="Century Gothic" w:hAnsi="Century Gothic"/>
                <w:b/>
                <w:i/>
                <w:sz w:val="22"/>
                <w:szCs w:val="22"/>
                <w:lang w:val="lv-LV"/>
              </w:rPr>
              <w:t>f</w:t>
            </w:r>
            <w:r w:rsidR="005E7E89" w:rsidRPr="007D0EA6">
              <w:rPr>
                <w:rFonts w:ascii="Century Gothic" w:hAnsi="Century Gothic"/>
                <w:b/>
                <w:i/>
                <w:sz w:val="22"/>
                <w:szCs w:val="22"/>
                <w:lang w:val="lv-LV"/>
              </w:rPr>
              <w:t>iksēta</w:t>
            </w:r>
            <w:r w:rsidR="00947DD3">
              <w:rPr>
                <w:rFonts w:ascii="Century Gothic" w:hAnsi="Century Gothic"/>
                <w:b/>
                <w:i/>
                <w:sz w:val="22"/>
                <w:szCs w:val="22"/>
                <w:lang w:val="lv-LV"/>
              </w:rPr>
              <w:t> </w:t>
            </w:r>
            <w:r w:rsidR="00947DD3">
              <w:rPr>
                <w:rStyle w:val="FootnoteReference"/>
                <w:rFonts w:ascii="Century Gothic" w:hAnsi="Century Gothic"/>
                <w:b/>
                <w:i/>
                <w:sz w:val="22"/>
                <w:szCs w:val="22"/>
                <w:lang w:val="lv-LV"/>
              </w:rPr>
              <w:footnoteReference w:id="10"/>
            </w:r>
            <w:r>
              <w:rPr>
                <w:rFonts w:ascii="Century Gothic" w:hAnsi="Century Gothic"/>
                <w:b/>
                <w:i/>
                <w:sz w:val="22"/>
                <w:szCs w:val="22"/>
                <w:lang w:val="lv-LV"/>
              </w:rPr>
              <w:t> </w:t>
            </w:r>
            <w:r w:rsidR="005E7E89" w:rsidRPr="007D0EA6">
              <w:rPr>
                <w:rFonts w:ascii="Century Gothic" w:hAnsi="Century Gothic"/>
                <w:b/>
                <w:i/>
                <w:sz w:val="22"/>
                <w:szCs w:val="22"/>
                <w:lang w:val="lv-LV"/>
              </w:rPr>
              <w:t>_____% gadā</w:t>
            </w:r>
          </w:p>
        </w:tc>
      </w:tr>
      <w:tr w:rsidR="005E7E89" w:rsidRPr="005F2BB3" w14:paraId="0F1C8CB3" w14:textId="77777777" w:rsidTr="00E72A3A">
        <w:trPr>
          <w:trHeight w:val="305"/>
        </w:trPr>
        <w:tc>
          <w:tcPr>
            <w:tcW w:w="10207" w:type="dxa"/>
            <w:gridSpan w:val="6"/>
            <w:shd w:val="clear" w:color="auto" w:fill="auto"/>
          </w:tcPr>
          <w:p w14:paraId="7148C0E2" w14:textId="77777777" w:rsidR="005E7E89" w:rsidRPr="0076523F" w:rsidRDefault="005E7E89" w:rsidP="00287A33">
            <w:pPr>
              <w:pStyle w:val="NormalWeb"/>
              <w:spacing w:before="0" w:beforeAutospacing="0" w:after="0" w:afterAutospacing="0"/>
              <w:jc w:val="both"/>
              <w:rPr>
                <w:rFonts w:ascii="Century Gothic" w:hAnsi="Century Gothic"/>
                <w:bCs/>
                <w:i/>
                <w:color w:val="FF0000"/>
                <w:sz w:val="22"/>
                <w:szCs w:val="22"/>
                <w:lang w:val="lv-LV"/>
              </w:rPr>
            </w:pPr>
            <w:r w:rsidRPr="0076523F">
              <w:rPr>
                <w:rFonts w:ascii="Century Gothic" w:hAnsi="Century Gothic"/>
                <w:bCs/>
                <w:i/>
                <w:iCs/>
                <w:color w:val="FF0000"/>
                <w:sz w:val="22"/>
                <w:szCs w:val="22"/>
                <w:lang w:val="lv-LV"/>
              </w:rPr>
              <w:t>vai (jāizvēlas viens no variantiem, atkarībā kādu likmes veidu vēlas piemērot</w:t>
            </w:r>
            <w:r w:rsidRPr="0076523F">
              <w:rPr>
                <w:rFonts w:ascii="Century Gothic" w:hAnsi="Century Gothic"/>
                <w:bCs/>
                <w:color w:val="FF0000"/>
                <w:sz w:val="22"/>
                <w:szCs w:val="22"/>
                <w:lang w:val="lv-LV"/>
              </w:rPr>
              <w:t>)</w:t>
            </w:r>
          </w:p>
        </w:tc>
      </w:tr>
      <w:tr w:rsidR="005E7E89" w:rsidRPr="00AC1DA3" w14:paraId="50B77991" w14:textId="77777777" w:rsidTr="00E72A3A">
        <w:tc>
          <w:tcPr>
            <w:tcW w:w="1123" w:type="dxa"/>
            <w:gridSpan w:val="3"/>
          </w:tcPr>
          <w:p w14:paraId="554E6666" w14:textId="77777777" w:rsidR="005E7E89" w:rsidRPr="0076523F" w:rsidRDefault="005E7E89" w:rsidP="00287A33">
            <w:pPr>
              <w:pStyle w:val="NormalWeb"/>
              <w:spacing w:before="0" w:beforeAutospacing="0" w:after="0" w:afterAutospacing="0"/>
              <w:ind w:right="-48"/>
              <w:rPr>
                <w:rFonts w:ascii="Century Gothic" w:hAnsi="Century Gothic"/>
                <w:b/>
                <w:color w:val="FF0000"/>
                <w:sz w:val="22"/>
                <w:szCs w:val="22"/>
                <w:lang w:val="lv-LV"/>
              </w:rPr>
            </w:pPr>
            <w:r w:rsidRPr="0076523F">
              <w:rPr>
                <w:rFonts w:ascii="Century Gothic" w:hAnsi="Century Gothic"/>
                <w:b/>
                <w:color w:val="FF0000"/>
                <w:sz w:val="22"/>
                <w:szCs w:val="22"/>
                <w:lang w:val="lv-LV"/>
              </w:rPr>
              <w:t>1.2.1.3.</w:t>
            </w:r>
          </w:p>
        </w:tc>
        <w:tc>
          <w:tcPr>
            <w:tcW w:w="4245" w:type="dxa"/>
            <w:gridSpan w:val="2"/>
            <w:shd w:val="clear" w:color="auto" w:fill="auto"/>
          </w:tcPr>
          <w:p w14:paraId="3BBB39D0" w14:textId="77777777" w:rsidR="005E7E89" w:rsidRPr="007D0EA6" w:rsidRDefault="005E7E89" w:rsidP="00287A33">
            <w:pPr>
              <w:ind w:right="39"/>
              <w:jc w:val="both"/>
              <w:rPr>
                <w:rFonts w:ascii="Century Gothic" w:hAnsi="Century Gothic"/>
                <w:bCs/>
                <w:sz w:val="22"/>
                <w:szCs w:val="22"/>
                <w:lang w:val="lv-LV"/>
              </w:rPr>
            </w:pPr>
            <w:r w:rsidRPr="007D0EA6">
              <w:rPr>
                <w:rFonts w:ascii="Century Gothic" w:hAnsi="Century Gothic"/>
                <w:bCs/>
                <w:sz w:val="22"/>
                <w:szCs w:val="22"/>
                <w:lang w:val="lv-LV"/>
              </w:rPr>
              <w:t>aizdevuma procentu likme gadā, kuru veido fiksētās un mainīgās daļas kopsumma</w:t>
            </w:r>
          </w:p>
        </w:tc>
        <w:tc>
          <w:tcPr>
            <w:tcW w:w="4839" w:type="dxa"/>
            <w:shd w:val="clear" w:color="auto" w:fill="auto"/>
          </w:tcPr>
          <w:p w14:paraId="74C1CA69" w14:textId="77777777" w:rsidR="00F013F8" w:rsidRDefault="005E7E89" w:rsidP="00287A33">
            <w:pPr>
              <w:pStyle w:val="NormalWeb"/>
              <w:spacing w:before="0" w:beforeAutospacing="0" w:after="0" w:afterAutospacing="0"/>
              <w:rPr>
                <w:rFonts w:ascii="Century Gothic" w:hAnsi="Century Gothic"/>
                <w:bCs/>
                <w:iCs/>
                <w:sz w:val="22"/>
                <w:szCs w:val="22"/>
                <w:lang w:val="lv-LV"/>
              </w:rPr>
            </w:pPr>
            <w:r w:rsidRPr="007D0EA6">
              <w:rPr>
                <w:rFonts w:ascii="Century Gothic" w:hAnsi="Century Gothic"/>
                <w:bCs/>
                <w:iCs/>
                <w:sz w:val="22"/>
                <w:szCs w:val="22"/>
                <w:lang w:val="lv-LV"/>
              </w:rPr>
              <w:t>fiksētā daļa: _____%</w:t>
            </w:r>
          </w:p>
          <w:p w14:paraId="257D3AAA" w14:textId="72083064" w:rsidR="005E7E89" w:rsidRPr="007D0EA6" w:rsidRDefault="005E7E89" w:rsidP="00E72A3A">
            <w:pPr>
              <w:pStyle w:val="NormalWeb"/>
              <w:spacing w:before="0" w:beforeAutospacing="0" w:after="0" w:afterAutospacing="0"/>
              <w:rPr>
                <w:rFonts w:ascii="Century Gothic" w:hAnsi="Century Gothic"/>
                <w:bCs/>
                <w:iCs/>
                <w:sz w:val="22"/>
                <w:szCs w:val="22"/>
                <w:lang w:val="lv-LV"/>
              </w:rPr>
            </w:pPr>
            <w:r w:rsidRPr="007D0EA6">
              <w:rPr>
                <w:rFonts w:ascii="Century Gothic" w:hAnsi="Century Gothic"/>
                <w:bCs/>
                <w:iCs/>
                <w:sz w:val="22"/>
                <w:szCs w:val="22"/>
                <w:lang w:val="lv-LV"/>
              </w:rPr>
              <w:t>+ Valsts kases aizdevuma valsts kapitālsabiedrībām mainīgā likme, kuru nosaka, piešķirot aizdevumu</w:t>
            </w:r>
          </w:p>
          <w:p w14:paraId="50406034" w14:textId="77777777" w:rsidR="005E7E89" w:rsidRPr="007D0EA6" w:rsidRDefault="005E7E89" w:rsidP="00287A33">
            <w:pPr>
              <w:pStyle w:val="NormalWeb"/>
              <w:spacing w:before="0" w:beforeAutospacing="0" w:after="0" w:afterAutospacing="0"/>
              <w:jc w:val="both"/>
              <w:rPr>
                <w:rFonts w:ascii="Century Gothic" w:hAnsi="Century Gothic"/>
                <w:bCs/>
                <w:i/>
                <w:sz w:val="22"/>
                <w:szCs w:val="22"/>
                <w:lang w:val="lv-LV"/>
              </w:rPr>
            </w:pPr>
            <w:r w:rsidRPr="007D0EA6">
              <w:rPr>
                <w:rFonts w:ascii="Century Gothic" w:hAnsi="Century Gothic"/>
                <w:bCs/>
                <w:iCs/>
                <w:sz w:val="22"/>
                <w:szCs w:val="22"/>
                <w:lang w:val="lv-LV"/>
              </w:rPr>
              <w:t>mainīgā daļa: 6(sešu) mēnešu EURIBOR</w:t>
            </w:r>
          </w:p>
        </w:tc>
      </w:tr>
      <w:tr w:rsidR="005E7E89" w:rsidRPr="005F2BB3" w14:paraId="500772F1" w14:textId="77777777" w:rsidTr="00E72A3A">
        <w:tc>
          <w:tcPr>
            <w:tcW w:w="1123" w:type="dxa"/>
            <w:gridSpan w:val="3"/>
          </w:tcPr>
          <w:p w14:paraId="76979A64" w14:textId="4C0AA4CB" w:rsidR="005E7E89" w:rsidRPr="005F2BB3" w:rsidRDefault="005E7E89" w:rsidP="00287A33">
            <w:pPr>
              <w:pStyle w:val="NormalWeb"/>
              <w:spacing w:before="0" w:beforeAutospacing="0" w:after="0" w:afterAutospacing="0"/>
              <w:ind w:left="454" w:right="-137" w:hanging="421"/>
              <w:rPr>
                <w:rFonts w:ascii="Century Gothic" w:hAnsi="Century Gothic"/>
                <w:b/>
                <w:sz w:val="22"/>
                <w:szCs w:val="22"/>
                <w:lang w:val="lv-LV"/>
              </w:rPr>
            </w:pPr>
            <w:r w:rsidRPr="005F2BB3">
              <w:rPr>
                <w:rFonts w:ascii="Century Gothic" w:hAnsi="Century Gothic"/>
                <w:b/>
                <w:sz w:val="22"/>
                <w:szCs w:val="22"/>
                <w:lang w:val="lv-LV"/>
              </w:rPr>
              <w:t>1.2.1.4.</w:t>
            </w:r>
          </w:p>
        </w:tc>
        <w:tc>
          <w:tcPr>
            <w:tcW w:w="4245" w:type="dxa"/>
            <w:gridSpan w:val="2"/>
            <w:shd w:val="clear" w:color="auto" w:fill="auto"/>
          </w:tcPr>
          <w:p w14:paraId="155B1ADE" w14:textId="77777777" w:rsidR="005E7E89" w:rsidRPr="005F2BB3" w:rsidRDefault="005E7E89" w:rsidP="00F647CB">
            <w:pPr>
              <w:jc w:val="both"/>
              <w:rPr>
                <w:rFonts w:ascii="Century Gothic" w:hAnsi="Century Gothic"/>
                <w:b/>
                <w:sz w:val="22"/>
                <w:szCs w:val="22"/>
                <w:lang w:val="lv-LV"/>
              </w:rPr>
            </w:pPr>
            <w:r w:rsidRPr="005F2BB3">
              <w:rPr>
                <w:rFonts w:ascii="Century Gothic" w:hAnsi="Century Gothic"/>
                <w:b/>
                <w:sz w:val="22"/>
                <w:szCs w:val="22"/>
                <w:lang w:val="lv-LV"/>
              </w:rPr>
              <w:t>aizdevuma atmaksai novirzāma ikmēneša maksājuma (</w:t>
            </w:r>
            <w:proofErr w:type="spellStart"/>
            <w:r w:rsidRPr="005F2BB3">
              <w:rPr>
                <w:rFonts w:ascii="Century Gothic" w:hAnsi="Century Gothic"/>
                <w:b/>
                <w:sz w:val="22"/>
                <w:szCs w:val="22"/>
                <w:lang w:val="lv-LV"/>
              </w:rPr>
              <w:t>anuitāra</w:t>
            </w:r>
            <w:proofErr w:type="spellEnd"/>
            <w:r w:rsidRPr="005F2BB3">
              <w:rPr>
                <w:rFonts w:ascii="Century Gothic" w:hAnsi="Century Gothic"/>
                <w:b/>
                <w:sz w:val="22"/>
                <w:szCs w:val="22"/>
                <w:lang w:val="lv-LV"/>
              </w:rPr>
              <w:t>) apmērs (mēnesī)</w:t>
            </w:r>
          </w:p>
          <w:p w14:paraId="632281CD" w14:textId="77777777" w:rsidR="005E7E89" w:rsidRPr="005F2BB3" w:rsidRDefault="005E7E89" w:rsidP="005E7E89">
            <w:pPr>
              <w:jc w:val="both"/>
              <w:rPr>
                <w:rFonts w:ascii="Century Gothic" w:hAnsi="Century Gothic"/>
                <w:sz w:val="22"/>
                <w:szCs w:val="22"/>
                <w:lang w:val="lv-LV"/>
              </w:rPr>
            </w:pPr>
            <w:r w:rsidRPr="005F2BB3">
              <w:rPr>
                <w:rFonts w:ascii="Century Gothic" w:hAnsi="Century Gothic"/>
                <w:sz w:val="22"/>
                <w:szCs w:val="22"/>
                <w:lang w:val="lv-LV"/>
              </w:rPr>
              <w:t>(aizdevuma līgumā paredzēto ikmēneša maksājumu apmērs var atšķirties, vadoties no:</w:t>
            </w:r>
          </w:p>
          <w:p w14:paraId="3DDA766E" w14:textId="17575C2D" w:rsidR="005E7E89" w:rsidRPr="005F2BB3" w:rsidRDefault="005E7E89" w:rsidP="005E7E89">
            <w:pPr>
              <w:pStyle w:val="ListParagraph"/>
              <w:numPr>
                <w:ilvl w:val="0"/>
                <w:numId w:val="23"/>
              </w:numPr>
              <w:jc w:val="both"/>
              <w:rPr>
                <w:rFonts w:ascii="Century Gothic" w:hAnsi="Century Gothic"/>
                <w:b/>
                <w:sz w:val="22"/>
                <w:szCs w:val="22"/>
                <w:lang w:val="lv-LV"/>
              </w:rPr>
            </w:pPr>
            <w:r w:rsidRPr="005F2BB3">
              <w:rPr>
                <w:rFonts w:ascii="Century Gothic" w:hAnsi="Century Gothic"/>
                <w:sz w:val="22"/>
                <w:szCs w:val="22"/>
                <w:lang w:val="lv-LV"/>
              </w:rPr>
              <w:t>aizdevuma atmaksas grafika aprēķina metodikas, kuru aizdevumam piemēro F</w:t>
            </w:r>
            <w:r w:rsidR="005F2BB3" w:rsidRPr="005F2BB3">
              <w:rPr>
                <w:rFonts w:ascii="Century Gothic" w:hAnsi="Century Gothic"/>
                <w:sz w:val="22"/>
                <w:szCs w:val="22"/>
                <w:lang w:val="lv-LV"/>
              </w:rPr>
              <w:t>INANSĒTĀJS</w:t>
            </w:r>
            <w:r w:rsidRPr="005F2BB3">
              <w:rPr>
                <w:rFonts w:ascii="Century Gothic" w:hAnsi="Century Gothic"/>
                <w:sz w:val="22"/>
                <w:szCs w:val="22"/>
                <w:lang w:val="lv-LV"/>
              </w:rPr>
              <w:t>;</w:t>
            </w:r>
          </w:p>
          <w:p w14:paraId="3D611C77" w14:textId="77777777" w:rsidR="00F647CB" w:rsidRPr="005F2BB3" w:rsidRDefault="005E7E89" w:rsidP="00F647CB">
            <w:pPr>
              <w:pStyle w:val="ListParagraph"/>
              <w:numPr>
                <w:ilvl w:val="0"/>
                <w:numId w:val="23"/>
              </w:numPr>
              <w:jc w:val="both"/>
              <w:rPr>
                <w:rFonts w:ascii="Century Gothic" w:hAnsi="Century Gothic"/>
                <w:b/>
                <w:sz w:val="22"/>
                <w:szCs w:val="22"/>
                <w:lang w:val="lv-LV"/>
              </w:rPr>
            </w:pPr>
            <w:r w:rsidRPr="005F2BB3">
              <w:rPr>
                <w:rFonts w:ascii="Century Gothic" w:hAnsi="Century Gothic"/>
                <w:sz w:val="22"/>
                <w:szCs w:val="22"/>
                <w:lang w:val="lv-LV"/>
              </w:rPr>
              <w:t>aizdevuma līgumā noteiktās faktiskās procentu likmes;</w:t>
            </w:r>
          </w:p>
          <w:p w14:paraId="310AE95D" w14:textId="4BD8206F" w:rsidR="005E7E89" w:rsidRPr="005F2BB3" w:rsidRDefault="005E7E89" w:rsidP="00F647CB">
            <w:pPr>
              <w:pStyle w:val="ListParagraph"/>
              <w:numPr>
                <w:ilvl w:val="0"/>
                <w:numId w:val="23"/>
              </w:numPr>
              <w:jc w:val="both"/>
              <w:rPr>
                <w:rFonts w:ascii="Century Gothic" w:hAnsi="Century Gothic"/>
                <w:b/>
                <w:sz w:val="22"/>
                <w:szCs w:val="22"/>
                <w:lang w:val="lv-LV"/>
              </w:rPr>
            </w:pPr>
            <w:r w:rsidRPr="005F2BB3">
              <w:rPr>
                <w:rFonts w:ascii="Century Gothic" w:hAnsi="Century Gothic"/>
                <w:sz w:val="22"/>
                <w:szCs w:val="22"/>
                <w:lang w:val="lv-LV"/>
              </w:rPr>
              <w:lastRenderedPageBreak/>
              <w:t>izmaiņām procentu likmes mainīgā daļā (</w:t>
            </w:r>
            <w:r w:rsidRPr="005F2BB3">
              <w:rPr>
                <w:rFonts w:ascii="Century Gothic" w:hAnsi="Century Gothic"/>
                <w:iCs/>
                <w:sz w:val="22"/>
                <w:szCs w:val="22"/>
                <w:lang w:val="lv-LV"/>
              </w:rPr>
              <w:t>6 mēnešu EURIBOR)</w:t>
            </w:r>
            <w:r w:rsidRPr="005F2BB3">
              <w:rPr>
                <w:rFonts w:ascii="Century Gothic" w:hAnsi="Century Gothic"/>
                <w:sz w:val="22"/>
                <w:szCs w:val="22"/>
                <w:lang w:val="lv-LV"/>
              </w:rPr>
              <w:t xml:space="preserve"> aizdevuma līguma darbības laikā).</w:t>
            </w:r>
          </w:p>
        </w:tc>
        <w:tc>
          <w:tcPr>
            <w:tcW w:w="4839" w:type="dxa"/>
            <w:shd w:val="clear" w:color="auto" w:fill="auto"/>
          </w:tcPr>
          <w:p w14:paraId="0AA75228" w14:textId="6BD507D7" w:rsidR="005E7E89" w:rsidRPr="00071AF0" w:rsidRDefault="005F2BB3" w:rsidP="00287A33">
            <w:pPr>
              <w:pStyle w:val="NormalWeb"/>
              <w:spacing w:before="0" w:beforeAutospacing="0" w:after="0" w:afterAutospacing="0"/>
              <w:ind w:right="-111"/>
              <w:jc w:val="both"/>
              <w:rPr>
                <w:rFonts w:ascii="Century Gothic" w:hAnsi="Century Gothic"/>
                <w:bCs/>
                <w:iCs/>
                <w:sz w:val="22"/>
                <w:szCs w:val="22"/>
                <w:lang w:val="lv-LV"/>
              </w:rPr>
            </w:pPr>
            <w:r w:rsidRPr="00071AF0">
              <w:rPr>
                <w:rFonts w:ascii="Century Gothic" w:hAnsi="Century Gothic"/>
                <w:bCs/>
                <w:iCs/>
                <w:sz w:val="22"/>
                <w:szCs w:val="22"/>
                <w:lang w:val="lv-LV"/>
              </w:rPr>
              <w:lastRenderedPageBreak/>
              <w:t>provizoriski EUR</w:t>
            </w:r>
            <w:r w:rsidR="00071AF0">
              <w:rPr>
                <w:rFonts w:ascii="Century Gothic" w:hAnsi="Century Gothic"/>
                <w:bCs/>
                <w:iCs/>
                <w:sz w:val="22"/>
                <w:szCs w:val="22"/>
                <w:lang w:val="lv-LV"/>
              </w:rPr>
              <w:t>__</w:t>
            </w:r>
          </w:p>
        </w:tc>
      </w:tr>
      <w:tr w:rsidR="00F013F8" w:rsidRPr="005F2BB3" w14:paraId="72FA7195" w14:textId="77777777" w:rsidTr="00E72A3A">
        <w:tc>
          <w:tcPr>
            <w:tcW w:w="1123" w:type="dxa"/>
            <w:gridSpan w:val="3"/>
          </w:tcPr>
          <w:p w14:paraId="626A3B0A" w14:textId="0DDF16BF" w:rsidR="00F013F8" w:rsidRPr="005F2BB3" w:rsidRDefault="00F013F8" w:rsidP="00287A33">
            <w:pPr>
              <w:pStyle w:val="NormalWeb"/>
              <w:spacing w:before="0" w:beforeAutospacing="0" w:after="0" w:afterAutospacing="0"/>
              <w:ind w:left="454" w:right="-137" w:hanging="421"/>
              <w:rPr>
                <w:rFonts w:ascii="Century Gothic" w:hAnsi="Century Gothic"/>
                <w:b/>
                <w:sz w:val="22"/>
                <w:szCs w:val="22"/>
                <w:lang w:val="lv-LV"/>
              </w:rPr>
            </w:pPr>
            <w:r>
              <w:rPr>
                <w:rFonts w:ascii="Century Gothic" w:hAnsi="Century Gothic"/>
                <w:b/>
                <w:sz w:val="22"/>
                <w:szCs w:val="22"/>
                <w:lang w:val="lv-LV"/>
              </w:rPr>
              <w:t>1.2.1.5.</w:t>
            </w:r>
          </w:p>
        </w:tc>
        <w:tc>
          <w:tcPr>
            <w:tcW w:w="4245" w:type="dxa"/>
            <w:gridSpan w:val="2"/>
            <w:shd w:val="clear" w:color="auto" w:fill="auto"/>
          </w:tcPr>
          <w:p w14:paraId="2067CED8" w14:textId="4FE08FD3" w:rsidR="00F013F8" w:rsidRPr="0083297E" w:rsidRDefault="00F013F8" w:rsidP="00F647CB">
            <w:pPr>
              <w:jc w:val="both"/>
              <w:rPr>
                <w:rFonts w:ascii="Century Gothic" w:hAnsi="Century Gothic"/>
                <w:b/>
                <w:sz w:val="22"/>
                <w:szCs w:val="22"/>
                <w:lang w:val="lv-LV"/>
              </w:rPr>
            </w:pPr>
            <w:r w:rsidRPr="0083297E">
              <w:rPr>
                <w:rFonts w:ascii="Century Gothic" w:hAnsi="Century Gothic"/>
                <w:b/>
                <w:color w:val="FF0000"/>
                <w:sz w:val="22"/>
                <w:szCs w:val="22"/>
                <w:lang w:val="lv-LV"/>
              </w:rPr>
              <w:t>atlikt aizdevuma pamatsummas maksājumu</w:t>
            </w:r>
          </w:p>
        </w:tc>
        <w:tc>
          <w:tcPr>
            <w:tcW w:w="4839" w:type="dxa"/>
            <w:shd w:val="clear" w:color="auto" w:fill="auto"/>
            <w:vAlign w:val="center"/>
          </w:tcPr>
          <w:p w14:paraId="4976F0A3" w14:textId="5B94FFA7" w:rsidR="00F013F8" w:rsidRPr="0083297E" w:rsidRDefault="00F013F8" w:rsidP="00E72A3A">
            <w:pPr>
              <w:pStyle w:val="NormalWeb"/>
              <w:spacing w:before="0" w:beforeAutospacing="0" w:after="0" w:afterAutospacing="0"/>
              <w:ind w:right="-111"/>
              <w:rPr>
                <w:rFonts w:ascii="Century Gothic" w:hAnsi="Century Gothic"/>
                <w:bCs/>
                <w:iCs/>
                <w:sz w:val="22"/>
                <w:szCs w:val="22"/>
                <w:lang w:val="lv-LV"/>
              </w:rPr>
            </w:pPr>
            <w:r w:rsidRPr="0083297E">
              <w:rPr>
                <w:rFonts w:ascii="Century Gothic" w:hAnsi="Century Gothic"/>
                <w:b/>
                <w:color w:val="FF0000"/>
                <w:sz w:val="22"/>
                <w:szCs w:val="22"/>
                <w:lang w:val="lv-LV"/>
              </w:rPr>
              <w:t>___ mēneši </w:t>
            </w:r>
            <w:r w:rsidRPr="0083297E">
              <w:rPr>
                <w:rStyle w:val="FootnoteReference"/>
                <w:rFonts w:ascii="Century Gothic" w:hAnsi="Century Gothic"/>
                <w:b/>
                <w:color w:val="FF0000"/>
                <w:sz w:val="22"/>
                <w:szCs w:val="22"/>
                <w:lang w:val="lv-LV"/>
              </w:rPr>
              <w:footnoteReference w:id="11"/>
            </w:r>
          </w:p>
        </w:tc>
      </w:tr>
      <w:tr w:rsidR="005E7E89" w:rsidRPr="005F2BB3" w14:paraId="7DD18E62" w14:textId="77777777" w:rsidTr="00E72A3A">
        <w:tc>
          <w:tcPr>
            <w:tcW w:w="1123" w:type="dxa"/>
            <w:gridSpan w:val="3"/>
          </w:tcPr>
          <w:p w14:paraId="29BF7EE0" w14:textId="3F355E5F" w:rsidR="005E7E89" w:rsidRPr="005F2BB3" w:rsidRDefault="005E7E89" w:rsidP="00287A33">
            <w:pPr>
              <w:pStyle w:val="NormalWeb"/>
              <w:spacing w:before="0" w:beforeAutospacing="0" w:after="0" w:afterAutospacing="0"/>
              <w:ind w:left="454" w:right="-137" w:hanging="421"/>
              <w:rPr>
                <w:rFonts w:ascii="Century Gothic" w:hAnsi="Century Gothic"/>
                <w:b/>
                <w:sz w:val="22"/>
                <w:szCs w:val="22"/>
                <w:lang w:val="lv-LV"/>
              </w:rPr>
            </w:pPr>
            <w:r w:rsidRPr="005F2BB3">
              <w:rPr>
                <w:rFonts w:ascii="Century Gothic" w:hAnsi="Century Gothic"/>
                <w:b/>
                <w:sz w:val="22"/>
                <w:szCs w:val="22"/>
                <w:lang w:val="lv-LV"/>
              </w:rPr>
              <w:t>1.2.1.</w:t>
            </w:r>
            <w:r w:rsidR="00F013F8">
              <w:rPr>
                <w:rFonts w:ascii="Century Gothic" w:hAnsi="Century Gothic"/>
                <w:b/>
                <w:sz w:val="22"/>
                <w:szCs w:val="22"/>
                <w:lang w:val="lv-LV"/>
              </w:rPr>
              <w:t>6</w:t>
            </w:r>
            <w:r w:rsidRPr="005F2BB3">
              <w:rPr>
                <w:rFonts w:ascii="Century Gothic" w:hAnsi="Century Gothic"/>
                <w:b/>
                <w:sz w:val="22"/>
                <w:szCs w:val="22"/>
                <w:lang w:val="lv-LV"/>
              </w:rPr>
              <w:t>.</w:t>
            </w:r>
          </w:p>
        </w:tc>
        <w:tc>
          <w:tcPr>
            <w:tcW w:w="4245" w:type="dxa"/>
            <w:gridSpan w:val="2"/>
            <w:shd w:val="clear" w:color="auto" w:fill="auto"/>
          </w:tcPr>
          <w:p w14:paraId="327330FE" w14:textId="440B34B6" w:rsidR="005E7E89" w:rsidRPr="0083297E" w:rsidRDefault="00F647CB" w:rsidP="00F647CB">
            <w:pPr>
              <w:ind w:right="34"/>
              <w:rPr>
                <w:rFonts w:ascii="Century Gothic" w:hAnsi="Century Gothic"/>
                <w:bCs/>
                <w:sz w:val="22"/>
                <w:szCs w:val="22"/>
                <w:lang w:val="lv-LV"/>
              </w:rPr>
            </w:pPr>
            <w:r w:rsidRPr="0083297E">
              <w:rPr>
                <w:rFonts w:ascii="Century Gothic" w:hAnsi="Century Gothic"/>
                <w:bCs/>
                <w:sz w:val="22"/>
                <w:szCs w:val="22"/>
                <w:lang w:val="lv-LV"/>
              </w:rPr>
              <w:t xml:space="preserve">maksa </w:t>
            </w:r>
            <w:r w:rsidR="005E7E89" w:rsidRPr="0083297E">
              <w:rPr>
                <w:rFonts w:ascii="Century Gothic" w:hAnsi="Century Gothic"/>
                <w:bCs/>
                <w:sz w:val="22"/>
                <w:szCs w:val="22"/>
                <w:lang w:val="lv-LV"/>
              </w:rPr>
              <w:t>aizdevuma rezervēšanu gadā</w:t>
            </w:r>
          </w:p>
        </w:tc>
        <w:tc>
          <w:tcPr>
            <w:tcW w:w="4839" w:type="dxa"/>
            <w:shd w:val="clear" w:color="auto" w:fill="auto"/>
          </w:tcPr>
          <w:p w14:paraId="082B3D0B" w14:textId="77777777" w:rsidR="005E7E89" w:rsidRPr="0083297E" w:rsidRDefault="005E7E89" w:rsidP="00287A33">
            <w:pPr>
              <w:pStyle w:val="NormalWeb"/>
              <w:spacing w:before="0" w:beforeAutospacing="0" w:after="0" w:afterAutospacing="0"/>
              <w:ind w:right="-111"/>
              <w:jc w:val="both"/>
              <w:rPr>
                <w:rFonts w:ascii="Century Gothic" w:hAnsi="Century Gothic"/>
                <w:bCs/>
                <w:i/>
                <w:sz w:val="22"/>
                <w:szCs w:val="22"/>
                <w:lang w:val="lv-LV"/>
              </w:rPr>
            </w:pPr>
            <w:r w:rsidRPr="0083297E">
              <w:rPr>
                <w:rFonts w:ascii="Century Gothic" w:hAnsi="Century Gothic"/>
                <w:bCs/>
                <w:i/>
                <w:sz w:val="22"/>
                <w:szCs w:val="22"/>
                <w:lang w:val="lv-LV"/>
              </w:rPr>
              <w:t>1 %</w:t>
            </w:r>
          </w:p>
        </w:tc>
      </w:tr>
      <w:tr w:rsidR="005E7E89" w:rsidRPr="005F2BB3" w14:paraId="13AD8FFE" w14:textId="77777777" w:rsidTr="00E72A3A">
        <w:tc>
          <w:tcPr>
            <w:tcW w:w="1123" w:type="dxa"/>
            <w:gridSpan w:val="3"/>
          </w:tcPr>
          <w:p w14:paraId="6B503910" w14:textId="7D7227AB" w:rsidR="005E7E89" w:rsidRPr="005F2BB3" w:rsidRDefault="005E7E89" w:rsidP="00287A33">
            <w:pPr>
              <w:pStyle w:val="NormalWeb"/>
              <w:spacing w:before="0" w:beforeAutospacing="0" w:after="0" w:afterAutospacing="0"/>
              <w:ind w:left="454" w:right="-137" w:hanging="421"/>
              <w:rPr>
                <w:rFonts w:ascii="Century Gothic" w:hAnsi="Century Gothic"/>
                <w:b/>
                <w:sz w:val="22"/>
                <w:szCs w:val="22"/>
                <w:lang w:val="lv-LV"/>
              </w:rPr>
            </w:pPr>
            <w:r w:rsidRPr="005F2BB3">
              <w:rPr>
                <w:rFonts w:ascii="Century Gothic" w:hAnsi="Century Gothic"/>
                <w:b/>
                <w:sz w:val="22"/>
                <w:szCs w:val="22"/>
                <w:lang w:val="lv-LV"/>
              </w:rPr>
              <w:t>1.2.1.</w:t>
            </w:r>
            <w:r w:rsidR="00F013F8">
              <w:rPr>
                <w:rFonts w:ascii="Century Gothic" w:hAnsi="Century Gothic"/>
                <w:b/>
                <w:sz w:val="22"/>
                <w:szCs w:val="22"/>
                <w:lang w:val="lv-LV"/>
              </w:rPr>
              <w:t>7</w:t>
            </w:r>
            <w:r w:rsidRPr="005F2BB3">
              <w:rPr>
                <w:rFonts w:ascii="Century Gothic" w:hAnsi="Century Gothic"/>
                <w:b/>
                <w:sz w:val="22"/>
                <w:szCs w:val="22"/>
                <w:lang w:val="lv-LV"/>
              </w:rPr>
              <w:t>.</w:t>
            </w:r>
          </w:p>
        </w:tc>
        <w:tc>
          <w:tcPr>
            <w:tcW w:w="4245" w:type="dxa"/>
            <w:gridSpan w:val="2"/>
            <w:shd w:val="clear" w:color="auto" w:fill="auto"/>
          </w:tcPr>
          <w:p w14:paraId="7FAA1791" w14:textId="34256463" w:rsidR="005E7E89" w:rsidRPr="0083297E" w:rsidRDefault="00F647CB" w:rsidP="00F647CB">
            <w:pPr>
              <w:ind w:right="34"/>
              <w:rPr>
                <w:rFonts w:ascii="Century Gothic" w:hAnsi="Century Gothic"/>
                <w:bCs/>
                <w:sz w:val="22"/>
                <w:szCs w:val="22"/>
                <w:lang w:val="lv-LV"/>
              </w:rPr>
            </w:pPr>
            <w:r w:rsidRPr="0083297E">
              <w:rPr>
                <w:rFonts w:ascii="Century Gothic" w:hAnsi="Century Gothic"/>
                <w:bCs/>
                <w:sz w:val="22"/>
                <w:szCs w:val="22"/>
                <w:lang w:val="lv-LV"/>
              </w:rPr>
              <w:t xml:space="preserve">maksa </w:t>
            </w:r>
            <w:r w:rsidR="005E7E89" w:rsidRPr="0083297E">
              <w:rPr>
                <w:rFonts w:ascii="Century Gothic" w:hAnsi="Century Gothic"/>
                <w:bCs/>
                <w:sz w:val="22"/>
                <w:szCs w:val="22"/>
                <w:lang w:val="lv-LV"/>
              </w:rPr>
              <w:t>aizdevuma apkalpošanu (mēnesī)</w:t>
            </w:r>
          </w:p>
        </w:tc>
        <w:tc>
          <w:tcPr>
            <w:tcW w:w="4839" w:type="dxa"/>
            <w:shd w:val="clear" w:color="auto" w:fill="auto"/>
          </w:tcPr>
          <w:p w14:paraId="3B570026" w14:textId="77777777" w:rsidR="005E7E89" w:rsidRPr="0083297E" w:rsidRDefault="005E7E89" w:rsidP="00287A33">
            <w:pPr>
              <w:pStyle w:val="NormalWeb"/>
              <w:spacing w:before="0" w:beforeAutospacing="0" w:after="0" w:afterAutospacing="0"/>
              <w:ind w:right="-111"/>
              <w:jc w:val="both"/>
              <w:rPr>
                <w:rFonts w:ascii="Century Gothic" w:hAnsi="Century Gothic"/>
                <w:bCs/>
                <w:i/>
                <w:sz w:val="22"/>
                <w:szCs w:val="22"/>
                <w:lang w:val="lv-LV"/>
              </w:rPr>
            </w:pPr>
            <w:r w:rsidRPr="0083297E">
              <w:rPr>
                <w:rFonts w:ascii="Century Gothic" w:hAnsi="Century Gothic"/>
                <w:bCs/>
                <w:i/>
                <w:sz w:val="22"/>
                <w:szCs w:val="22"/>
                <w:lang w:val="lv-LV"/>
              </w:rPr>
              <w:t>EUR 5</w:t>
            </w:r>
          </w:p>
        </w:tc>
      </w:tr>
      <w:tr w:rsidR="005E7E89" w:rsidRPr="00AC1DA3" w14:paraId="43C37ECF" w14:textId="77777777" w:rsidTr="00E72A3A">
        <w:tc>
          <w:tcPr>
            <w:tcW w:w="10207" w:type="dxa"/>
            <w:gridSpan w:val="6"/>
            <w:shd w:val="clear" w:color="auto" w:fill="auto"/>
          </w:tcPr>
          <w:p w14:paraId="0479C31E" w14:textId="77777777" w:rsidR="005E7E89" w:rsidRPr="0083297E" w:rsidRDefault="005E7E89" w:rsidP="00287A33">
            <w:pPr>
              <w:pStyle w:val="NormalWeb"/>
              <w:spacing w:before="0" w:beforeAutospacing="0" w:after="0" w:afterAutospacing="0"/>
              <w:jc w:val="both"/>
              <w:rPr>
                <w:rFonts w:ascii="Century Gothic" w:hAnsi="Century Gothic"/>
                <w:b/>
                <w:sz w:val="22"/>
                <w:szCs w:val="22"/>
                <w:lang w:val="lv-LV"/>
              </w:rPr>
            </w:pPr>
            <w:r w:rsidRPr="0083297E">
              <w:rPr>
                <w:rFonts w:ascii="Century Gothic" w:hAnsi="Century Gothic"/>
                <w:b/>
                <w:sz w:val="22"/>
                <w:szCs w:val="22"/>
                <w:lang w:val="lv-LV"/>
              </w:rPr>
              <w:t>Augstāk minētā uzdevuma sakarā parakstīt visus ar aizdevuma izsniegšanu saistītos darījuma dokumentus, tajā skaitā aizdevuma līgumu, pieprasījumus aizdevuma izsniegšanai (pārskaitīšanai), kā arī veikt aizdevuma līguma izpildi.</w:t>
            </w:r>
          </w:p>
          <w:p w14:paraId="61F30995" w14:textId="1F68BE10" w:rsidR="006423A1" w:rsidRPr="0083297E" w:rsidRDefault="005E7E89" w:rsidP="00287A33">
            <w:pPr>
              <w:jc w:val="both"/>
              <w:rPr>
                <w:rFonts w:ascii="Century Gothic" w:hAnsi="Century Gothic"/>
                <w:b/>
                <w:iCs/>
                <w:sz w:val="21"/>
                <w:szCs w:val="21"/>
                <w:lang w:val="lv-LV"/>
              </w:rPr>
            </w:pPr>
            <w:r w:rsidRPr="0083297E">
              <w:rPr>
                <w:rFonts w:ascii="Century Gothic" w:hAnsi="Century Gothic"/>
                <w:b/>
                <w:sz w:val="22"/>
                <w:szCs w:val="22"/>
                <w:lang w:val="lv-LV"/>
              </w:rPr>
              <w:t xml:space="preserve">Noteikt, ka saistību izpilde pret FINANSĒTĀJU ir prioritāra attiecībā pret citiem kreditoriem, </w:t>
            </w:r>
            <w:r w:rsidR="006423A1" w:rsidRPr="0083297E">
              <w:rPr>
                <w:rFonts w:ascii="Century Gothic" w:hAnsi="Century Gothic"/>
                <w:b/>
                <w:sz w:val="22"/>
                <w:szCs w:val="22"/>
                <w:lang w:val="lv-LV"/>
              </w:rPr>
              <w:t>kā arī noteikt,</w:t>
            </w:r>
            <w:r w:rsidR="006423A1" w:rsidRPr="0083297E">
              <w:rPr>
                <w:rFonts w:ascii="Century Gothic" w:hAnsi="Century Gothic"/>
                <w:b/>
                <w:iCs/>
                <w:sz w:val="21"/>
                <w:szCs w:val="21"/>
                <w:lang w:val="lv-LV"/>
              </w:rPr>
              <w:t xml:space="preserve"> ka, organizējot no aizdevuma līguma izrietošo maksājumu saistību izpildi, tiek ņemot ņemts vērā Izbeigšanas likuma 15.panta trešajā, ceturtajā un piektajā daļā noteiktais.</w:t>
            </w:r>
          </w:p>
        </w:tc>
      </w:tr>
      <w:tr w:rsidR="005E7E89" w:rsidRPr="00AC1DA3" w14:paraId="5E547558" w14:textId="77777777" w:rsidTr="00E72A3A">
        <w:tc>
          <w:tcPr>
            <w:tcW w:w="1123" w:type="dxa"/>
            <w:gridSpan w:val="3"/>
          </w:tcPr>
          <w:p w14:paraId="053A0BF0" w14:textId="77777777" w:rsidR="005E7E89" w:rsidRPr="0083297E" w:rsidRDefault="005E7E89" w:rsidP="00287A33">
            <w:pPr>
              <w:pStyle w:val="NormalWeb"/>
              <w:spacing w:before="0" w:beforeAutospacing="0" w:after="0" w:afterAutospacing="0"/>
              <w:ind w:right="-48"/>
              <w:rPr>
                <w:rFonts w:ascii="Century Gothic" w:hAnsi="Century Gothic"/>
                <w:b/>
                <w:sz w:val="22"/>
                <w:szCs w:val="22"/>
                <w:lang w:val="lv-LV"/>
              </w:rPr>
            </w:pPr>
            <w:r w:rsidRPr="0083297E">
              <w:rPr>
                <w:rFonts w:ascii="Century Gothic" w:hAnsi="Century Gothic"/>
                <w:b/>
                <w:sz w:val="22"/>
                <w:szCs w:val="22"/>
                <w:lang w:val="lv-LV"/>
              </w:rPr>
              <w:t>1.3.</w:t>
            </w:r>
          </w:p>
        </w:tc>
        <w:tc>
          <w:tcPr>
            <w:tcW w:w="9084" w:type="dxa"/>
            <w:gridSpan w:val="3"/>
            <w:shd w:val="clear" w:color="auto" w:fill="auto"/>
          </w:tcPr>
          <w:p w14:paraId="56B6450D" w14:textId="105037DE" w:rsidR="00947DD3" w:rsidRPr="0083297E" w:rsidRDefault="005E7E89" w:rsidP="00287A33">
            <w:pPr>
              <w:pStyle w:val="NormalWeb"/>
              <w:spacing w:before="0" w:beforeAutospacing="0" w:after="0" w:afterAutospacing="0"/>
              <w:jc w:val="both"/>
              <w:rPr>
                <w:rFonts w:ascii="Century Gothic" w:hAnsi="Century Gothic"/>
                <w:b/>
                <w:sz w:val="22"/>
                <w:szCs w:val="22"/>
                <w:lang w:val="lv-LV"/>
              </w:rPr>
            </w:pPr>
            <w:r w:rsidRPr="0083297E">
              <w:rPr>
                <w:rFonts w:ascii="Century Gothic" w:hAnsi="Century Gothic"/>
                <w:b/>
                <w:sz w:val="22"/>
                <w:szCs w:val="22"/>
                <w:lang w:val="lv-LV"/>
              </w:rPr>
              <w:t xml:space="preserve">Apstiprināt aizdevuma līguma saistību dzēšanai maksimālā novirzāmā ikmēneša maksājuma apmēru  </w:t>
            </w:r>
            <w:r w:rsidRPr="0083297E">
              <w:rPr>
                <w:rFonts w:ascii="Century Gothic" w:hAnsi="Century Gothic"/>
                <w:b/>
                <w:color w:val="FF0000"/>
                <w:sz w:val="22"/>
                <w:szCs w:val="22"/>
                <w:lang w:val="lv-LV"/>
              </w:rPr>
              <w:t>EUR _____mēnesī</w:t>
            </w:r>
            <w:r w:rsidR="00614979" w:rsidRPr="0083297E">
              <w:rPr>
                <w:rFonts w:ascii="Century Gothic" w:hAnsi="Century Gothic"/>
                <w:b/>
                <w:color w:val="FF0000"/>
                <w:sz w:val="22"/>
                <w:szCs w:val="22"/>
                <w:lang w:val="lv-LV"/>
              </w:rPr>
              <w:t> </w:t>
            </w:r>
            <w:r w:rsidRPr="0083297E">
              <w:rPr>
                <w:rStyle w:val="FootnoteReference"/>
                <w:rFonts w:ascii="Century Gothic" w:hAnsi="Century Gothic"/>
                <w:b/>
                <w:color w:val="FF0000"/>
                <w:sz w:val="22"/>
                <w:szCs w:val="22"/>
                <w:lang w:val="lv-LV"/>
              </w:rPr>
              <w:footnoteReference w:id="12"/>
            </w:r>
            <w:r w:rsidRPr="0083297E">
              <w:rPr>
                <w:rFonts w:ascii="Century Gothic" w:hAnsi="Century Gothic"/>
                <w:b/>
                <w:color w:val="FF0000"/>
                <w:sz w:val="22"/>
                <w:szCs w:val="22"/>
                <w:lang w:val="lv-LV"/>
              </w:rPr>
              <w:t xml:space="preserve"> </w:t>
            </w:r>
            <w:r w:rsidRPr="0083297E">
              <w:rPr>
                <w:rFonts w:ascii="Century Gothic" w:hAnsi="Century Gothic"/>
                <w:b/>
                <w:sz w:val="22"/>
                <w:szCs w:val="22"/>
                <w:lang w:val="lv-LV"/>
              </w:rPr>
              <w:t>par 1m</w:t>
            </w:r>
            <w:r w:rsidRPr="0083297E">
              <w:rPr>
                <w:rFonts w:ascii="Century Gothic" w:hAnsi="Century Gothic"/>
                <w:b/>
                <w:sz w:val="22"/>
                <w:szCs w:val="22"/>
                <w:vertAlign w:val="superscript"/>
                <w:lang w:val="lv-LV"/>
              </w:rPr>
              <w:t>2</w:t>
            </w:r>
            <w:r w:rsidRPr="0083297E">
              <w:rPr>
                <w:rFonts w:ascii="Century Gothic" w:hAnsi="Century Gothic"/>
                <w:b/>
                <w:sz w:val="22"/>
                <w:szCs w:val="22"/>
                <w:lang w:val="lv-LV"/>
              </w:rPr>
              <w:t xml:space="preserve"> no dzīvokļa platības</w:t>
            </w:r>
            <w:r w:rsidRPr="0083297E">
              <w:rPr>
                <w:rFonts w:ascii="Century Gothic" w:hAnsi="Century Gothic"/>
                <w:b/>
                <w:sz w:val="22"/>
                <w:szCs w:val="22"/>
                <w:vertAlign w:val="superscript"/>
                <w:lang w:val="lv-LV"/>
              </w:rPr>
              <w:t xml:space="preserve"> </w:t>
            </w:r>
            <w:r w:rsidRPr="0083297E">
              <w:rPr>
                <w:rFonts w:ascii="Century Gothic" w:hAnsi="Century Gothic"/>
                <w:b/>
                <w:sz w:val="22"/>
                <w:szCs w:val="22"/>
                <w:lang w:val="lv-LV"/>
              </w:rPr>
              <w:t xml:space="preserve">un noteikt, ka dzīvokļu īpašnieki veic ikmēneša maksājumus </w:t>
            </w:r>
            <w:r w:rsidR="00947DD3" w:rsidRPr="0083297E">
              <w:rPr>
                <w:rFonts w:ascii="Century Gothic" w:hAnsi="Century Gothic"/>
                <w:b/>
                <w:bCs/>
                <w:color w:val="FF0000"/>
                <w:sz w:val="22"/>
                <w:szCs w:val="22"/>
                <w:lang w:val="lv-LV"/>
              </w:rPr>
              <w:t xml:space="preserve">pilnvarotās personas/pārvaldnieka </w:t>
            </w:r>
            <w:r w:rsidRPr="0083297E">
              <w:rPr>
                <w:rFonts w:ascii="Century Gothic" w:hAnsi="Century Gothic"/>
                <w:sz w:val="22"/>
                <w:szCs w:val="22"/>
                <w:lang w:val="lv-LV"/>
              </w:rPr>
              <w:t xml:space="preserve">________________ </w:t>
            </w:r>
            <w:r w:rsidRPr="0083297E">
              <w:rPr>
                <w:rFonts w:ascii="Century Gothic" w:hAnsi="Century Gothic"/>
                <w:i/>
                <w:color w:val="FF0000"/>
                <w:sz w:val="22"/>
                <w:szCs w:val="22"/>
                <w:lang w:val="lv-LV"/>
              </w:rPr>
              <w:t xml:space="preserve">[nosaukums un vienotās reģistrācijas nr.] </w:t>
            </w:r>
            <w:r w:rsidRPr="0083297E">
              <w:rPr>
                <w:rFonts w:ascii="Century Gothic" w:hAnsi="Century Gothic"/>
                <w:b/>
                <w:sz w:val="22"/>
                <w:szCs w:val="22"/>
                <w:lang w:val="lv-LV"/>
              </w:rPr>
              <w:t>norādītajā kredītiestādes kontā ar mērķi aizdevuma saistību dzēšanai, kā arī noteikt, ka iepriekš minēto maksājumu rezultātā iegūtie līdzekļi jāizmanto tikai FINANSĒTĀJA aizdevuma atmaksai</w:t>
            </w:r>
            <w:r w:rsidR="00947DD3" w:rsidRPr="0083297E">
              <w:rPr>
                <w:rFonts w:ascii="Century Gothic" w:hAnsi="Century Gothic"/>
                <w:b/>
                <w:sz w:val="22"/>
                <w:szCs w:val="22"/>
                <w:lang w:val="lv-LV"/>
              </w:rPr>
              <w:t xml:space="preserve">. </w:t>
            </w:r>
            <w:r w:rsidR="00947DD3" w:rsidRPr="0083297E">
              <w:rPr>
                <w:rFonts w:ascii="Century Gothic" w:hAnsi="Century Gothic"/>
                <w:b/>
                <w:color w:val="FF0000"/>
                <w:sz w:val="22"/>
                <w:szCs w:val="22"/>
                <w:lang w:val="lv-LV"/>
              </w:rPr>
              <w:t xml:space="preserve">Šī uzdevuma izpildei, noslēgt rakstisku vienošanos ar pārvaldnieku par tā pienākumu aizdevuma atmaksai paredzētos dzīvokļu īpašnieku maksājumus novirzīt tikai aizdevuma līguma saistību dzēšanai. </w:t>
            </w:r>
            <w:r w:rsidR="00947DD3" w:rsidRPr="0083297E">
              <w:rPr>
                <w:rStyle w:val="FootnoteReference"/>
                <w:rFonts w:ascii="Century Gothic" w:hAnsi="Century Gothic"/>
                <w:b/>
                <w:color w:val="FF0000"/>
                <w:sz w:val="22"/>
                <w:szCs w:val="22"/>
                <w:lang w:val="lv-LV"/>
              </w:rPr>
              <w:footnoteReference w:id="13"/>
            </w:r>
            <w:r w:rsidR="00947DD3" w:rsidRPr="0083297E">
              <w:rPr>
                <w:rFonts w:ascii="Century Gothic" w:hAnsi="Century Gothic"/>
                <w:b/>
                <w:bCs/>
                <w:sz w:val="22"/>
                <w:szCs w:val="22"/>
                <w:lang w:val="lv-LV"/>
              </w:rPr>
              <w:t xml:space="preserve"> </w:t>
            </w:r>
            <w:r w:rsidRPr="0083297E">
              <w:rPr>
                <w:rFonts w:ascii="Century Gothic" w:hAnsi="Century Gothic"/>
                <w:b/>
                <w:sz w:val="22"/>
                <w:szCs w:val="22"/>
                <w:lang w:val="lv-LV"/>
              </w:rPr>
              <w:t xml:space="preserve"> </w:t>
            </w:r>
          </w:p>
          <w:p w14:paraId="1EE8A6D1" w14:textId="60446C1C" w:rsidR="005E7E89" w:rsidRPr="0083297E" w:rsidRDefault="00947DD3" w:rsidP="00287A33">
            <w:pPr>
              <w:pStyle w:val="NormalWeb"/>
              <w:spacing w:before="0" w:beforeAutospacing="0" w:after="0" w:afterAutospacing="0"/>
              <w:jc w:val="both"/>
              <w:rPr>
                <w:rFonts w:ascii="Century Gothic" w:hAnsi="Century Gothic"/>
                <w:b/>
                <w:sz w:val="22"/>
                <w:szCs w:val="22"/>
                <w:lang w:val="lv-LV"/>
              </w:rPr>
            </w:pPr>
            <w:r w:rsidRPr="0083297E">
              <w:rPr>
                <w:rFonts w:ascii="Century Gothic" w:hAnsi="Century Gothic"/>
                <w:b/>
                <w:sz w:val="22"/>
                <w:szCs w:val="22"/>
                <w:lang w:val="lv-LV"/>
              </w:rPr>
              <w:t>N</w:t>
            </w:r>
            <w:r w:rsidR="005E7E89" w:rsidRPr="0083297E">
              <w:rPr>
                <w:rFonts w:ascii="Century Gothic" w:hAnsi="Century Gothic"/>
                <w:b/>
                <w:sz w:val="22"/>
                <w:szCs w:val="22"/>
                <w:lang w:val="lv-LV"/>
              </w:rPr>
              <w:t xml:space="preserve">oteikt, ka </w:t>
            </w:r>
            <w:r w:rsidR="005E7E89" w:rsidRPr="0083297E">
              <w:rPr>
                <w:rFonts w:ascii="Century Gothic" w:hAnsi="Century Gothic"/>
                <w:b/>
                <w:color w:val="FF0000"/>
                <w:sz w:val="22"/>
                <w:szCs w:val="22"/>
                <w:lang w:val="lv-LV"/>
              </w:rPr>
              <w:t xml:space="preserve">pilnvarotā </w:t>
            </w:r>
            <w:r w:rsidRPr="0083297E">
              <w:rPr>
                <w:rFonts w:ascii="Century Gothic" w:hAnsi="Century Gothic"/>
                <w:b/>
                <w:bCs/>
                <w:color w:val="FF0000"/>
                <w:sz w:val="22"/>
                <w:szCs w:val="22"/>
                <w:lang w:val="lv-LV"/>
              </w:rPr>
              <w:t xml:space="preserve">persona/pārvaldnieks </w:t>
            </w:r>
            <w:r w:rsidRPr="0083297E">
              <w:rPr>
                <w:rFonts w:ascii="Century Gothic" w:hAnsi="Century Gothic"/>
                <w:b/>
                <w:bCs/>
                <w:sz w:val="22"/>
                <w:szCs w:val="22"/>
                <w:lang w:val="lv-LV"/>
              </w:rPr>
              <w:t>ir tiesīga</w:t>
            </w:r>
            <w:r w:rsidRPr="0083297E">
              <w:rPr>
                <w:rFonts w:ascii="Century Gothic" w:hAnsi="Century Gothic"/>
                <w:b/>
                <w:bCs/>
                <w:color w:val="FF0000"/>
                <w:sz w:val="22"/>
                <w:szCs w:val="22"/>
                <w:lang w:val="lv-LV"/>
              </w:rPr>
              <w:t xml:space="preserve">/-s </w:t>
            </w:r>
            <w:r w:rsidR="005E7E89" w:rsidRPr="0083297E">
              <w:rPr>
                <w:rFonts w:ascii="Century Gothic" w:hAnsi="Century Gothic"/>
                <w:b/>
                <w:sz w:val="22"/>
                <w:szCs w:val="22"/>
                <w:lang w:val="lv-LV"/>
              </w:rPr>
              <w:t>paaugstināt maksājumus par 1m</w:t>
            </w:r>
            <w:r w:rsidR="005E7E89" w:rsidRPr="0083297E">
              <w:rPr>
                <w:rFonts w:ascii="Century Gothic" w:hAnsi="Century Gothic"/>
                <w:b/>
                <w:sz w:val="22"/>
                <w:szCs w:val="22"/>
                <w:vertAlign w:val="superscript"/>
                <w:lang w:val="lv-LV"/>
              </w:rPr>
              <w:t>2</w:t>
            </w:r>
            <w:r w:rsidR="005E7E89" w:rsidRPr="0083297E">
              <w:rPr>
                <w:rFonts w:ascii="Century Gothic" w:hAnsi="Century Gothic"/>
                <w:b/>
                <w:sz w:val="22"/>
                <w:szCs w:val="22"/>
                <w:lang w:val="lv-LV"/>
              </w:rPr>
              <w:t xml:space="preserve"> no dzīvokļa platības, ja līdzšinējais maksājuma apmērs, saistībā ar aizdevuma procentu likmes izmaiņām, nav pietiekams no FINANSĒTĀJA aizdevuma līguma izrietošo saistību izpildei.</w:t>
            </w:r>
          </w:p>
        </w:tc>
      </w:tr>
      <w:tr w:rsidR="005E7E89" w:rsidRPr="00AC1DA3" w14:paraId="76EA4076" w14:textId="77777777" w:rsidTr="00E72A3A">
        <w:tc>
          <w:tcPr>
            <w:tcW w:w="1123" w:type="dxa"/>
            <w:gridSpan w:val="3"/>
          </w:tcPr>
          <w:p w14:paraId="69268D81" w14:textId="77777777" w:rsidR="005E7E89" w:rsidRPr="005F2BB3" w:rsidRDefault="005E7E89" w:rsidP="00287A33">
            <w:pPr>
              <w:pStyle w:val="NormalWeb"/>
              <w:spacing w:before="0" w:beforeAutospacing="0" w:after="0" w:afterAutospacing="0"/>
              <w:ind w:right="-48"/>
              <w:rPr>
                <w:rFonts w:ascii="Century Gothic" w:hAnsi="Century Gothic"/>
                <w:b/>
                <w:sz w:val="22"/>
                <w:szCs w:val="22"/>
                <w:lang w:val="lv-LV"/>
              </w:rPr>
            </w:pPr>
            <w:r w:rsidRPr="005F2BB3">
              <w:rPr>
                <w:rFonts w:ascii="Century Gothic" w:hAnsi="Century Gothic"/>
                <w:b/>
                <w:sz w:val="22"/>
                <w:szCs w:val="22"/>
                <w:lang w:val="lv-LV"/>
              </w:rPr>
              <w:t xml:space="preserve">1.4. </w:t>
            </w:r>
          </w:p>
        </w:tc>
        <w:tc>
          <w:tcPr>
            <w:tcW w:w="9084" w:type="dxa"/>
            <w:gridSpan w:val="3"/>
            <w:shd w:val="clear" w:color="auto" w:fill="auto"/>
          </w:tcPr>
          <w:p w14:paraId="070F7438" w14:textId="77777777" w:rsidR="005E7E89" w:rsidRPr="005F2BB3" w:rsidRDefault="005E7E89" w:rsidP="00287A33">
            <w:pPr>
              <w:pStyle w:val="NormalWeb"/>
              <w:tabs>
                <w:tab w:val="left" w:pos="900"/>
              </w:tabs>
              <w:spacing w:before="0" w:beforeAutospacing="0" w:after="0" w:afterAutospacing="0"/>
              <w:jc w:val="both"/>
              <w:rPr>
                <w:rFonts w:ascii="Century Gothic" w:hAnsi="Century Gothic"/>
                <w:b/>
                <w:sz w:val="22"/>
                <w:szCs w:val="22"/>
                <w:lang w:val="lv-LV"/>
              </w:rPr>
            </w:pPr>
            <w:r w:rsidRPr="005F2BB3">
              <w:rPr>
                <w:rFonts w:ascii="Century Gothic" w:hAnsi="Century Gothic"/>
                <w:b/>
                <w:sz w:val="22"/>
                <w:szCs w:val="22"/>
                <w:lang w:val="lv-LV"/>
              </w:rPr>
              <w:t>Apstiprināt, ka, veicot pilnvarotās personas nomaiņu, jaunajai pilnvarotajai personai tiek uzdots un tai ir pienākums noslēgt pārjaunojuma līgumu</w:t>
            </w:r>
            <w:r w:rsidRPr="005F2BB3">
              <w:rPr>
                <w:rFonts w:ascii="Century Gothic" w:hAnsi="Century Gothic"/>
                <w:b/>
                <w:i/>
                <w:sz w:val="22"/>
                <w:szCs w:val="22"/>
                <w:lang w:val="lv-LV"/>
              </w:rPr>
              <w:t xml:space="preserve"> </w:t>
            </w:r>
            <w:r w:rsidRPr="005F2BB3">
              <w:rPr>
                <w:rFonts w:ascii="Century Gothic" w:hAnsi="Century Gothic"/>
                <w:b/>
                <w:sz w:val="22"/>
                <w:szCs w:val="22"/>
                <w:lang w:val="lv-LV"/>
              </w:rPr>
              <w:t>FINASĒTĀJA aizdevuma līgumam, uzņemoties saistības, kas izriet no FINANSĒTĀJA aizdevuma līguma, nodrošināt šo līgumu izpildi, kā arī noteikt, ka dzīvokļu īpašniekiem ir pienākums turpināt atmaksāt FINANSĒTĀJA aizdevuma līguma saistību dzēšanai nepieciešamos maksājumus līdz pārjaunojuma līguma noslēgšanai un pēc pārjaunojuma līguma noslēgšanas.</w:t>
            </w:r>
          </w:p>
        </w:tc>
      </w:tr>
    </w:tbl>
    <w:p w14:paraId="7C9CFCC3" w14:textId="36911AD4" w:rsidR="00A71359" w:rsidRPr="005F2BB3" w:rsidRDefault="00A71359" w:rsidP="00A310A8">
      <w:pPr>
        <w:rPr>
          <w:rFonts w:ascii="Century Gothic" w:hAnsi="Century Gothic"/>
          <w:sz w:val="22"/>
          <w:szCs w:val="22"/>
          <w:lang w:val="lv-LV"/>
        </w:rPr>
      </w:pPr>
    </w:p>
    <w:bookmarkEnd w:id="1"/>
    <w:p w14:paraId="2BEBFE5C" w14:textId="07A333C0" w:rsidR="004476C5" w:rsidRPr="005F2BB3" w:rsidRDefault="004476C5" w:rsidP="005E7E89">
      <w:pPr>
        <w:rPr>
          <w:rFonts w:ascii="Century Gothic" w:hAnsi="Century Gothic"/>
          <w:sz w:val="22"/>
          <w:szCs w:val="22"/>
          <w:lang w:val="lv-LV"/>
        </w:rPr>
      </w:pPr>
    </w:p>
    <w:p w14:paraId="1789C6FC" w14:textId="33C940CE" w:rsidR="004476C5" w:rsidRPr="005F2BB3" w:rsidRDefault="004476C5" w:rsidP="00B120AF">
      <w:pPr>
        <w:pStyle w:val="ListParagraph"/>
        <w:jc w:val="center"/>
        <w:rPr>
          <w:rFonts w:ascii="Century Gothic" w:hAnsi="Century Gothic"/>
          <w:b/>
          <w:bCs/>
          <w:sz w:val="22"/>
          <w:szCs w:val="22"/>
          <w:lang w:val="lv-LV"/>
        </w:rPr>
      </w:pPr>
      <w:r w:rsidRPr="005F2BB3">
        <w:rPr>
          <w:rFonts w:ascii="Century Gothic" w:hAnsi="Century Gothic"/>
          <w:b/>
          <w:bCs/>
          <w:sz w:val="22"/>
          <w:szCs w:val="22"/>
          <w:lang w:val="lv-LV"/>
        </w:rPr>
        <w:t>Balsojums par</w:t>
      </w:r>
      <w:r w:rsidR="009E6E11" w:rsidRPr="005F2BB3">
        <w:rPr>
          <w:rFonts w:ascii="Century Gothic" w:hAnsi="Century Gothic"/>
          <w:b/>
          <w:bCs/>
          <w:sz w:val="22"/>
          <w:szCs w:val="22"/>
          <w:lang w:val="lv-LV"/>
        </w:rPr>
        <w:t xml:space="preserve"> </w:t>
      </w:r>
      <w:r w:rsidRPr="005F2BB3">
        <w:rPr>
          <w:rFonts w:ascii="Century Gothic" w:hAnsi="Century Gothic"/>
          <w:b/>
          <w:bCs/>
          <w:sz w:val="22"/>
          <w:szCs w:val="22"/>
          <w:lang w:val="lv-LV"/>
        </w:rPr>
        <w:t>aptaujā iekļaut</w:t>
      </w:r>
      <w:r w:rsidR="009E6E11" w:rsidRPr="005F2BB3">
        <w:rPr>
          <w:rFonts w:ascii="Century Gothic" w:hAnsi="Century Gothic"/>
          <w:b/>
          <w:bCs/>
          <w:sz w:val="22"/>
          <w:szCs w:val="22"/>
          <w:lang w:val="lv-LV"/>
        </w:rPr>
        <w:t>o</w:t>
      </w:r>
      <w:r w:rsidRPr="005F2BB3">
        <w:rPr>
          <w:rFonts w:ascii="Century Gothic" w:hAnsi="Century Gothic"/>
          <w:b/>
          <w:bCs/>
          <w:sz w:val="22"/>
          <w:szCs w:val="22"/>
          <w:lang w:val="lv-LV"/>
        </w:rPr>
        <w:t xml:space="preserve"> jautājum</w:t>
      </w:r>
      <w:r w:rsidR="009E6E11" w:rsidRPr="005F2BB3">
        <w:rPr>
          <w:rFonts w:ascii="Century Gothic" w:hAnsi="Century Gothic"/>
          <w:b/>
          <w:bCs/>
          <w:sz w:val="22"/>
          <w:szCs w:val="22"/>
          <w:lang w:val="lv-LV"/>
        </w:rPr>
        <w: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0"/>
        <w:gridCol w:w="590"/>
        <w:gridCol w:w="631"/>
        <w:gridCol w:w="656"/>
        <w:gridCol w:w="851"/>
      </w:tblGrid>
      <w:tr w:rsidR="004476C5" w:rsidRPr="005F2BB3" w14:paraId="5B2E0E12" w14:textId="77777777" w:rsidTr="00B120AF">
        <w:trPr>
          <w:trHeight w:val="264"/>
          <w:jc w:val="center"/>
        </w:trPr>
        <w:tc>
          <w:tcPr>
            <w:tcW w:w="1070" w:type="dxa"/>
          </w:tcPr>
          <w:p w14:paraId="1BA36C2E" w14:textId="053FD75B" w:rsidR="004476C5" w:rsidRPr="005F2BB3" w:rsidRDefault="004476C5" w:rsidP="00B120AF">
            <w:pPr>
              <w:ind w:left="426" w:hanging="426"/>
              <w:jc w:val="center"/>
              <w:rPr>
                <w:rFonts w:ascii="Century Gothic" w:hAnsi="Century Gothic"/>
                <w:b/>
                <w:bCs/>
                <w:sz w:val="22"/>
                <w:szCs w:val="22"/>
                <w:lang w:val="lv-LV"/>
              </w:rPr>
            </w:pPr>
            <w:r w:rsidRPr="005F2BB3">
              <w:rPr>
                <w:rFonts w:ascii="Century Gothic" w:hAnsi="Century Gothic"/>
                <w:b/>
                <w:bCs/>
                <w:sz w:val="22"/>
                <w:szCs w:val="22"/>
                <w:lang w:val="lv-LV"/>
              </w:rPr>
              <w:t>Balsoju:</w:t>
            </w:r>
          </w:p>
        </w:tc>
        <w:tc>
          <w:tcPr>
            <w:tcW w:w="590" w:type="dxa"/>
          </w:tcPr>
          <w:p w14:paraId="6779EC80" w14:textId="77777777" w:rsidR="004476C5" w:rsidRPr="005F2BB3" w:rsidRDefault="004476C5" w:rsidP="006E508D">
            <w:pPr>
              <w:ind w:left="426" w:hanging="426"/>
              <w:jc w:val="both"/>
              <w:rPr>
                <w:rFonts w:ascii="Century Gothic" w:hAnsi="Century Gothic"/>
                <w:b/>
                <w:bCs/>
                <w:sz w:val="22"/>
                <w:szCs w:val="22"/>
                <w:lang w:val="lv-LV"/>
              </w:rPr>
            </w:pPr>
            <w:r w:rsidRPr="005F2BB3">
              <w:rPr>
                <w:rFonts w:ascii="Century Gothic" w:hAnsi="Century Gothic"/>
                <w:b/>
                <w:bCs/>
                <w:sz w:val="22"/>
                <w:szCs w:val="22"/>
                <w:lang w:val="lv-LV"/>
              </w:rPr>
              <w:t>Par</w:t>
            </w:r>
          </w:p>
        </w:tc>
        <w:tc>
          <w:tcPr>
            <w:tcW w:w="631" w:type="dxa"/>
          </w:tcPr>
          <w:p w14:paraId="4B72CD25" w14:textId="77777777" w:rsidR="004476C5" w:rsidRPr="005F2BB3" w:rsidRDefault="004476C5" w:rsidP="00C20F69">
            <w:pPr>
              <w:ind w:left="426" w:hanging="426"/>
              <w:jc w:val="center"/>
              <w:rPr>
                <w:rFonts w:ascii="Century Gothic" w:hAnsi="Century Gothic"/>
                <w:b/>
                <w:bCs/>
                <w:sz w:val="22"/>
                <w:szCs w:val="22"/>
                <w:lang w:val="lv-LV"/>
              </w:rPr>
            </w:pPr>
          </w:p>
        </w:tc>
        <w:tc>
          <w:tcPr>
            <w:tcW w:w="656" w:type="dxa"/>
          </w:tcPr>
          <w:p w14:paraId="0E34D01F" w14:textId="77777777" w:rsidR="004476C5" w:rsidRPr="005F2BB3" w:rsidRDefault="004476C5" w:rsidP="006E508D">
            <w:pPr>
              <w:ind w:left="426" w:hanging="426"/>
              <w:jc w:val="both"/>
              <w:rPr>
                <w:rFonts w:ascii="Century Gothic" w:hAnsi="Century Gothic"/>
                <w:b/>
                <w:bCs/>
                <w:sz w:val="22"/>
                <w:szCs w:val="22"/>
                <w:lang w:val="lv-LV"/>
              </w:rPr>
            </w:pPr>
            <w:r w:rsidRPr="005F2BB3">
              <w:rPr>
                <w:rFonts w:ascii="Century Gothic" w:hAnsi="Century Gothic"/>
                <w:b/>
                <w:bCs/>
                <w:sz w:val="22"/>
                <w:szCs w:val="22"/>
                <w:lang w:val="lv-LV"/>
              </w:rPr>
              <w:t>Pret</w:t>
            </w:r>
          </w:p>
        </w:tc>
        <w:tc>
          <w:tcPr>
            <w:tcW w:w="851" w:type="dxa"/>
          </w:tcPr>
          <w:p w14:paraId="1B20FA46" w14:textId="77777777" w:rsidR="004476C5" w:rsidRPr="005F2BB3" w:rsidRDefault="004476C5" w:rsidP="006E508D">
            <w:pPr>
              <w:ind w:left="426" w:hanging="426"/>
              <w:jc w:val="both"/>
              <w:rPr>
                <w:rFonts w:ascii="Century Gothic" w:hAnsi="Century Gothic"/>
                <w:b/>
                <w:bCs/>
                <w:sz w:val="22"/>
                <w:szCs w:val="22"/>
                <w:lang w:val="lv-LV"/>
              </w:rPr>
            </w:pPr>
          </w:p>
        </w:tc>
      </w:tr>
    </w:tbl>
    <w:p w14:paraId="10DE9CB0" w14:textId="77777777" w:rsidR="004476C5" w:rsidRPr="005F2BB3" w:rsidRDefault="004476C5" w:rsidP="004476C5">
      <w:pPr>
        <w:autoSpaceDE w:val="0"/>
        <w:autoSpaceDN w:val="0"/>
        <w:adjustRightInd w:val="0"/>
        <w:rPr>
          <w:rFonts w:ascii="Century Gothic" w:hAnsi="Century Gothic"/>
          <w:sz w:val="22"/>
          <w:szCs w:val="22"/>
          <w:lang w:val="lv-LV"/>
        </w:rPr>
      </w:pPr>
    </w:p>
    <w:p w14:paraId="472DBEBD" w14:textId="6F679939" w:rsidR="004476C5" w:rsidRPr="005F2BB3" w:rsidRDefault="004476C5" w:rsidP="00B120AF">
      <w:pPr>
        <w:autoSpaceDE w:val="0"/>
        <w:autoSpaceDN w:val="0"/>
        <w:adjustRightInd w:val="0"/>
        <w:ind w:right="-377"/>
        <w:jc w:val="both"/>
        <w:rPr>
          <w:rFonts w:ascii="Century Gothic" w:hAnsi="Century Gothic"/>
          <w:sz w:val="22"/>
          <w:szCs w:val="22"/>
          <w:lang w:val="lv-LV" w:eastAsia="lv-LV"/>
        </w:rPr>
      </w:pPr>
      <w:r w:rsidRPr="005F2BB3">
        <w:rPr>
          <w:rFonts w:ascii="Century Gothic" w:hAnsi="Century Gothic"/>
          <w:sz w:val="22"/>
          <w:szCs w:val="22"/>
          <w:lang w:val="lv-LV" w:eastAsia="lv-LV"/>
        </w:rPr>
        <w:t>Dzīvokļa īpašnieka atšķirīgais viedoklis par katru no lēmuma punktiem vai kopumā par lēmumu [</w:t>
      </w:r>
      <w:r w:rsidRPr="005F2BB3">
        <w:rPr>
          <w:rFonts w:ascii="Century Gothic" w:hAnsi="Century Gothic"/>
          <w:i/>
          <w:color w:val="FF0000"/>
          <w:sz w:val="22"/>
          <w:szCs w:val="22"/>
          <w:lang w:val="lv-LV" w:eastAsia="lv-LV"/>
        </w:rPr>
        <w:t>aizpilda, ja tāds ir</w:t>
      </w:r>
      <w:r w:rsidRPr="005F2BB3">
        <w:rPr>
          <w:rFonts w:ascii="Century Gothic" w:hAnsi="Century Gothic"/>
          <w:sz w:val="22"/>
          <w:szCs w:val="22"/>
          <w:lang w:val="lv-LV" w:eastAsia="lv-LV"/>
        </w:rPr>
        <w:t>]:</w:t>
      </w:r>
    </w:p>
    <w:p w14:paraId="40FB3858" w14:textId="77777777" w:rsidR="004476C5" w:rsidRPr="005F2BB3" w:rsidRDefault="004476C5" w:rsidP="004476C5">
      <w:pPr>
        <w:autoSpaceDE w:val="0"/>
        <w:autoSpaceDN w:val="0"/>
        <w:adjustRightInd w:val="0"/>
        <w:rPr>
          <w:rFonts w:ascii="Century Gothic" w:hAnsi="Century Gothic"/>
          <w:sz w:val="22"/>
          <w:szCs w:val="22"/>
          <w:lang w:val="lv-LV" w:eastAsia="lv-LV"/>
        </w:rPr>
      </w:pPr>
      <w:r w:rsidRPr="005F2BB3">
        <w:rPr>
          <w:rFonts w:ascii="Century Gothic" w:hAnsi="Century Gothic"/>
          <w:sz w:val="22"/>
          <w:szCs w:val="22"/>
          <w:lang w:val="lv-LV" w:eastAsia="lv-LV"/>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 </w:t>
      </w:r>
    </w:p>
    <w:p w14:paraId="00AD6017" w14:textId="77777777" w:rsidR="004476C5" w:rsidRPr="005F2BB3" w:rsidRDefault="004476C5" w:rsidP="004476C5">
      <w:pPr>
        <w:autoSpaceDE w:val="0"/>
        <w:autoSpaceDN w:val="0"/>
        <w:adjustRightInd w:val="0"/>
        <w:rPr>
          <w:rFonts w:ascii="Century Gothic" w:hAnsi="Century Gothic"/>
          <w:sz w:val="22"/>
          <w:szCs w:val="22"/>
          <w:lang w:val="lv-LV" w:eastAsia="lv-LV"/>
        </w:rPr>
      </w:pPr>
    </w:p>
    <w:p w14:paraId="164BF6D9" w14:textId="77777777" w:rsidR="004476C5" w:rsidRPr="005F2BB3" w:rsidRDefault="004476C5" w:rsidP="00B120AF">
      <w:pPr>
        <w:pStyle w:val="NormalWeb"/>
        <w:spacing w:before="0" w:beforeAutospacing="0" w:after="0" w:afterAutospacing="0"/>
        <w:ind w:left="-284" w:right="-235"/>
        <w:rPr>
          <w:rFonts w:ascii="Century Gothic" w:hAnsi="Century Gothic"/>
          <w:b/>
          <w:bCs/>
          <w:sz w:val="22"/>
          <w:szCs w:val="22"/>
          <w:lang w:val="lv-LV"/>
        </w:rPr>
      </w:pPr>
      <w:r w:rsidRPr="005F2BB3">
        <w:rPr>
          <w:rFonts w:ascii="Century Gothic" w:hAnsi="Century Gothic"/>
          <w:b/>
          <w:bCs/>
          <w:sz w:val="22"/>
          <w:szCs w:val="22"/>
          <w:lang w:val="lv-LV"/>
        </w:rPr>
        <w:t>Dzīvokļa īpašnieks vai tā pilnvarotais pārstāvis ar savu parakstu apliecina, ka:</w:t>
      </w:r>
    </w:p>
    <w:p w14:paraId="7B49A7EA" w14:textId="77777777" w:rsidR="004476C5" w:rsidRPr="005F2BB3" w:rsidRDefault="004476C5" w:rsidP="00B120AF">
      <w:pPr>
        <w:pStyle w:val="BodyText"/>
        <w:numPr>
          <w:ilvl w:val="0"/>
          <w:numId w:val="2"/>
        </w:numPr>
        <w:spacing w:after="0"/>
        <w:ind w:left="714" w:right="-377" w:hanging="357"/>
        <w:jc w:val="both"/>
        <w:rPr>
          <w:rFonts w:ascii="Century Gothic" w:hAnsi="Century Gothic"/>
          <w:sz w:val="22"/>
          <w:szCs w:val="22"/>
          <w:lang w:val="lv-LV" w:eastAsia="lv-LV"/>
        </w:rPr>
      </w:pPr>
      <w:r w:rsidRPr="005F2BB3">
        <w:rPr>
          <w:rFonts w:ascii="Century Gothic" w:hAnsi="Century Gothic"/>
          <w:sz w:val="22"/>
          <w:szCs w:val="22"/>
          <w:lang w:val="lv-LV"/>
        </w:rPr>
        <w:t>ir iepazinies ar aptaujas jautājumiem, par kuriem jāpieņem lēmums;</w:t>
      </w:r>
    </w:p>
    <w:p w14:paraId="53BBB37B" w14:textId="50CEEF00" w:rsidR="004476C5" w:rsidRPr="005F2BB3" w:rsidRDefault="00B120AF" w:rsidP="00B120AF">
      <w:pPr>
        <w:pStyle w:val="BodyText"/>
        <w:numPr>
          <w:ilvl w:val="0"/>
          <w:numId w:val="2"/>
        </w:numPr>
        <w:spacing w:after="0"/>
        <w:ind w:right="-377"/>
        <w:jc w:val="both"/>
        <w:rPr>
          <w:rFonts w:ascii="Century Gothic" w:hAnsi="Century Gothic"/>
          <w:sz w:val="22"/>
          <w:szCs w:val="22"/>
          <w:lang w:val="lv-LV" w:eastAsia="lv-LV"/>
        </w:rPr>
      </w:pPr>
      <w:r w:rsidRPr="005F2BB3">
        <w:rPr>
          <w:rFonts w:ascii="Century Gothic" w:hAnsi="Century Gothic"/>
          <w:sz w:val="22"/>
          <w:szCs w:val="22"/>
          <w:lang w:val="lv-LV"/>
        </w:rPr>
        <w:lastRenderedPageBreak/>
        <w:t>i</w:t>
      </w:r>
      <w:r w:rsidR="004476C5" w:rsidRPr="005F2BB3">
        <w:rPr>
          <w:rFonts w:ascii="Century Gothic" w:hAnsi="Century Gothic"/>
          <w:sz w:val="22"/>
          <w:szCs w:val="22"/>
          <w:lang w:val="lv-LV"/>
        </w:rPr>
        <w:t xml:space="preserve">r informēts, ka tiks veikta dzīvokļa īpašnieka un pilnvarotā pārstāvja datu apstrāde ar mērķi saņemt pakalpojumus, kas saistīti ar </w:t>
      </w:r>
      <w:r w:rsidR="00C07BB9" w:rsidRPr="005F2BB3">
        <w:rPr>
          <w:rFonts w:ascii="Century Gothic" w:hAnsi="Century Gothic"/>
          <w:sz w:val="22"/>
          <w:szCs w:val="22"/>
          <w:lang w:val="lv-LV"/>
        </w:rPr>
        <w:t xml:space="preserve">aizdevuma saņemšanu </w:t>
      </w:r>
      <w:r w:rsidR="00C07BB9" w:rsidRPr="005F2BB3">
        <w:rPr>
          <w:rFonts w:ascii="Century Gothic" w:hAnsi="Century Gothic"/>
          <w:bCs/>
          <w:sz w:val="22"/>
          <w:szCs w:val="22"/>
          <w:lang w:val="lv-LV"/>
        </w:rPr>
        <w:t xml:space="preserve">saskaņā ar  Ministra kabineta </w:t>
      </w:r>
      <w:r w:rsidRPr="005F2BB3">
        <w:rPr>
          <w:rFonts w:ascii="Century Gothic" w:hAnsi="Century Gothic"/>
          <w:bCs/>
          <w:sz w:val="22"/>
          <w:szCs w:val="22"/>
          <w:lang w:val="lv-LV"/>
        </w:rPr>
        <w:t xml:space="preserve">2021. gada 6.jūlija </w:t>
      </w:r>
      <w:r w:rsidR="00C07BB9" w:rsidRPr="005F2BB3">
        <w:rPr>
          <w:rFonts w:ascii="Century Gothic" w:hAnsi="Century Gothic"/>
          <w:bCs/>
          <w:sz w:val="22"/>
          <w:szCs w:val="22"/>
          <w:lang w:val="lv-LV"/>
        </w:rPr>
        <w:t>noteikumiem Nr.481</w:t>
      </w:r>
      <w:r w:rsidR="00B80A88" w:rsidRPr="005F2BB3">
        <w:rPr>
          <w:rFonts w:ascii="Century Gothic" w:hAnsi="Century Gothic"/>
          <w:bCs/>
          <w:sz w:val="22"/>
          <w:szCs w:val="22"/>
          <w:lang w:val="lv-LV"/>
        </w:rPr>
        <w:t xml:space="preserve"> </w:t>
      </w:r>
      <w:r w:rsidR="00B80A88" w:rsidRPr="005F2BB3">
        <w:rPr>
          <w:rFonts w:ascii="Century Gothic" w:hAnsi="Century Gothic"/>
          <w:sz w:val="22"/>
          <w:szCs w:val="22"/>
          <w:lang w:val="lv-LV"/>
        </w:rPr>
        <w:t>“</w:t>
      </w:r>
      <w:r w:rsidRPr="005F2BB3">
        <w:rPr>
          <w:rFonts w:ascii="Century Gothic" w:hAnsi="Century Gothic"/>
          <w:i/>
          <w:iCs/>
          <w:sz w:val="22"/>
          <w:szCs w:val="22"/>
          <w:lang w:val="lv-LV"/>
        </w:rPr>
        <w:t>Atbalsta programmas nosacījumi būvdarbiem daudzdzīvokļu mājās, to teritoriju labiekārtošanai un daudzdzīvokļu mājām noteikto atsavināmo zemju izpirkšanai</w:t>
      </w:r>
      <w:r w:rsidR="00B80A88" w:rsidRPr="005F2BB3">
        <w:rPr>
          <w:rFonts w:ascii="Century Gothic" w:hAnsi="Century Gothic"/>
          <w:sz w:val="22"/>
          <w:szCs w:val="22"/>
          <w:lang w:val="lv-LV"/>
        </w:rPr>
        <w:t>”</w:t>
      </w:r>
      <w:r w:rsidR="004476C5" w:rsidRPr="005F2BB3">
        <w:rPr>
          <w:rFonts w:ascii="Century Gothic" w:hAnsi="Century Gothic"/>
          <w:sz w:val="22"/>
          <w:szCs w:val="22"/>
          <w:lang w:val="lv-LV"/>
        </w:rPr>
        <w:t>, tajā skaitā ir informēts, ka datu apstrādi veiks AS „Attīstības finanšu institūcija Altum”, vienota</w:t>
      </w:r>
      <w:r w:rsidR="003B693A">
        <w:rPr>
          <w:rFonts w:ascii="Century Gothic" w:hAnsi="Century Gothic"/>
          <w:sz w:val="22"/>
          <w:szCs w:val="22"/>
          <w:lang w:val="lv-LV"/>
        </w:rPr>
        <w:t>i</w:t>
      </w:r>
      <w:r w:rsidR="004476C5" w:rsidRPr="005F2BB3">
        <w:rPr>
          <w:rFonts w:ascii="Century Gothic" w:hAnsi="Century Gothic"/>
          <w:sz w:val="22"/>
          <w:szCs w:val="22"/>
          <w:lang w:val="lv-LV"/>
        </w:rPr>
        <w:t xml:space="preserve">s reģistrācijas Nr. 501203744891, lai varētu izpildīt normatīvo aktu prasības. Vairāk informācija par personas datu apstrādi un datu subjekta tiesībām ir pieejama interneta vietnē </w:t>
      </w:r>
      <w:hyperlink r:id="rId8" w:history="1">
        <w:r w:rsidR="004476C5" w:rsidRPr="005F2BB3">
          <w:rPr>
            <w:rStyle w:val="Hyperlink"/>
            <w:rFonts w:ascii="Century Gothic" w:hAnsi="Century Gothic"/>
            <w:sz w:val="22"/>
            <w:szCs w:val="22"/>
            <w:lang w:val="lv-LV"/>
          </w:rPr>
          <w:t>https://www.altum.lv/lv/privatuma-politika/</w:t>
        </w:r>
      </w:hyperlink>
      <w:r w:rsidR="004476C5" w:rsidRPr="005F2BB3">
        <w:rPr>
          <w:rFonts w:ascii="Century Gothic" w:hAnsi="Century Gothic"/>
          <w:sz w:val="22"/>
          <w:szCs w:val="22"/>
          <w:lang w:val="lv-LV"/>
        </w:rPr>
        <w:t>;</w:t>
      </w:r>
    </w:p>
    <w:p w14:paraId="62E15477" w14:textId="77777777" w:rsidR="004476C5" w:rsidRPr="005F2BB3" w:rsidRDefault="004476C5" w:rsidP="00E72A3A">
      <w:pPr>
        <w:pStyle w:val="BodyText"/>
        <w:numPr>
          <w:ilvl w:val="0"/>
          <w:numId w:val="2"/>
        </w:numPr>
        <w:spacing w:after="0"/>
        <w:ind w:left="714" w:right="-426" w:hanging="357"/>
        <w:jc w:val="both"/>
        <w:rPr>
          <w:rFonts w:ascii="Century Gothic" w:hAnsi="Century Gothic"/>
          <w:sz w:val="22"/>
          <w:szCs w:val="22"/>
          <w:lang w:val="lv-LV" w:eastAsia="lv-LV"/>
        </w:rPr>
      </w:pPr>
      <w:r w:rsidRPr="005F2BB3">
        <w:rPr>
          <w:rFonts w:ascii="Century Gothic" w:hAnsi="Century Gothic"/>
          <w:sz w:val="22"/>
          <w:szCs w:val="22"/>
          <w:lang w:val="lv-LV"/>
        </w:rPr>
        <w:t>ir informēts, ka gadījumā, ja aptaujā izvēlētā</w:t>
      </w:r>
      <w:r w:rsidRPr="005F2BB3">
        <w:rPr>
          <w:rFonts w:ascii="Arial" w:hAnsi="Arial" w:cs="Arial"/>
          <w:sz w:val="22"/>
          <w:szCs w:val="22"/>
          <w:lang w:val="lv-LV"/>
        </w:rPr>
        <w:t xml:space="preserve"> </w:t>
      </w:r>
      <w:r w:rsidRPr="005F2BB3">
        <w:rPr>
          <w:rFonts w:ascii="Century Gothic" w:hAnsi="Century Gothic"/>
          <w:sz w:val="22"/>
          <w:szCs w:val="22"/>
          <w:lang w:val="lv-LV"/>
        </w:rPr>
        <w:t xml:space="preserve">pilnvarotā persona jebkādu iemeslu dēļ nevar turpināt vai neturpina pilnvarojumā noteiktās darbības, tostarp nepilda uzņemtās saistības, ciktāl tās attiecināmas uz dzīvokļa īpašnieku pilnvarojuma apjomu, dzīvokļu īpašniekiem ir pienākums noteikt citu pilnvaroto juridisko personu. </w:t>
      </w:r>
      <w:r w:rsidRPr="005F2BB3">
        <w:rPr>
          <w:rFonts w:ascii="Century Gothic" w:hAnsi="Century Gothic" w:cs="Arial"/>
          <w:sz w:val="22"/>
          <w:szCs w:val="22"/>
          <w:lang w:val="lv-LV"/>
        </w:rPr>
        <w:t>Šajā gadījumā dzīvokļu īpašniekiem vai to pārstāvim nekavējoties</w:t>
      </w:r>
      <w:r w:rsidRPr="005F2BB3">
        <w:rPr>
          <w:rFonts w:ascii="Century Gothic" w:hAnsi="Century Gothic"/>
          <w:sz w:val="22"/>
          <w:szCs w:val="22"/>
          <w:lang w:val="lv-LV"/>
        </w:rPr>
        <w:t xml:space="preserve"> jāinformē par to AS „Attīstības finanšu institūcija Altum”, vienotas reģistrācijas Nr. 501203744891;</w:t>
      </w:r>
    </w:p>
    <w:p w14:paraId="797250D0" w14:textId="2DB3AAE4" w:rsidR="004476C5" w:rsidRPr="005F2BB3" w:rsidRDefault="004476C5" w:rsidP="00E72A3A">
      <w:pPr>
        <w:pStyle w:val="BodyText"/>
        <w:numPr>
          <w:ilvl w:val="0"/>
          <w:numId w:val="2"/>
        </w:numPr>
        <w:spacing w:after="0"/>
        <w:ind w:left="714" w:right="-426" w:hanging="357"/>
        <w:jc w:val="both"/>
        <w:rPr>
          <w:rFonts w:ascii="Century Gothic" w:hAnsi="Century Gothic"/>
          <w:sz w:val="22"/>
          <w:szCs w:val="22"/>
          <w:lang w:val="lv-LV" w:eastAsia="lv-LV"/>
        </w:rPr>
      </w:pPr>
      <w:r w:rsidRPr="005F2BB3">
        <w:rPr>
          <w:rFonts w:ascii="Century Gothic" w:hAnsi="Century Gothic"/>
          <w:sz w:val="22"/>
          <w:szCs w:val="22"/>
          <w:lang w:val="lv-LV" w:eastAsia="lv-LV"/>
        </w:rPr>
        <w:t>ir pievienojis lēmumam dzīvokļa īpašnieka īpašumtiesības apliecinošo dokumenta kopiju;</w:t>
      </w:r>
    </w:p>
    <w:p w14:paraId="319337DF" w14:textId="5A81ED83" w:rsidR="004476C5" w:rsidRPr="005F2BB3" w:rsidRDefault="004476C5" w:rsidP="00E72A3A">
      <w:pPr>
        <w:pStyle w:val="BodyText"/>
        <w:numPr>
          <w:ilvl w:val="0"/>
          <w:numId w:val="2"/>
        </w:numPr>
        <w:spacing w:after="0"/>
        <w:ind w:right="-426"/>
        <w:jc w:val="both"/>
        <w:rPr>
          <w:rFonts w:ascii="Century Gothic" w:hAnsi="Century Gothic"/>
          <w:sz w:val="22"/>
          <w:szCs w:val="22"/>
          <w:lang w:val="lv-LV" w:eastAsia="lv-LV"/>
        </w:rPr>
      </w:pPr>
      <w:r w:rsidRPr="005F2BB3">
        <w:rPr>
          <w:rFonts w:ascii="Century Gothic" w:hAnsi="Century Gothic"/>
          <w:sz w:val="22"/>
          <w:szCs w:val="22"/>
          <w:lang w:val="lv-LV" w:eastAsia="lv-LV"/>
        </w:rPr>
        <w:t>informēts, ka dzīvokļa īpašniekam, ja tas ir juridiska persona vai fiziska persona, kura dzīvokļa īpašumu izīrē vai iznomā saskaņā ar zemesgrāmatā nostiprinātām tiesībām, jāaizpilda</w:t>
      </w:r>
      <w:r w:rsidRPr="003B693A">
        <w:rPr>
          <w:rStyle w:val="FootnoteReference"/>
          <w:rFonts w:ascii="Century Gothic" w:hAnsi="Century Gothic"/>
          <w:i/>
          <w:sz w:val="22"/>
          <w:szCs w:val="22"/>
          <w:lang w:val="lv-LV"/>
        </w:rPr>
        <w:footnoteReference w:id="14"/>
      </w:r>
      <w:r w:rsidRPr="003B693A">
        <w:rPr>
          <w:rFonts w:ascii="Century Gothic" w:hAnsi="Century Gothic"/>
          <w:sz w:val="22"/>
          <w:szCs w:val="22"/>
          <w:lang w:val="lv-LV" w:eastAsia="lv-LV"/>
        </w:rPr>
        <w:t>:</w:t>
      </w:r>
    </w:p>
    <w:p w14:paraId="27F026CD" w14:textId="4C66B956" w:rsidR="00947DD3" w:rsidRPr="0083297E" w:rsidRDefault="00BF5C27" w:rsidP="00E72A3A">
      <w:pPr>
        <w:pStyle w:val="NormalWeb"/>
        <w:numPr>
          <w:ilvl w:val="0"/>
          <w:numId w:val="33"/>
        </w:numPr>
        <w:spacing w:before="0" w:beforeAutospacing="0" w:after="0" w:afterAutospacing="0"/>
        <w:ind w:right="-426"/>
        <w:jc w:val="both"/>
        <w:rPr>
          <w:rFonts w:ascii="Century Gothic" w:hAnsi="Century Gothic"/>
          <w:b/>
          <w:i/>
          <w:sz w:val="22"/>
          <w:szCs w:val="22"/>
          <w:lang w:val="lv-LV"/>
        </w:rPr>
      </w:pPr>
      <w:r w:rsidRPr="005F2BB3">
        <w:rPr>
          <w:rFonts w:ascii="Century Gothic" w:hAnsi="Century Gothic"/>
          <w:sz w:val="22"/>
          <w:szCs w:val="22"/>
          <w:lang w:val="lv-LV"/>
        </w:rPr>
        <w:t>veidlap</w:t>
      </w:r>
      <w:r w:rsidR="003B693A">
        <w:rPr>
          <w:rFonts w:ascii="Century Gothic" w:hAnsi="Century Gothic"/>
          <w:sz w:val="22"/>
          <w:szCs w:val="22"/>
          <w:lang w:val="lv-LV"/>
        </w:rPr>
        <w:t>a</w:t>
      </w:r>
      <w:r w:rsidRPr="005F2BB3">
        <w:rPr>
          <w:rFonts w:ascii="Century Gothic" w:hAnsi="Century Gothic"/>
          <w:sz w:val="22"/>
          <w:szCs w:val="22"/>
          <w:lang w:val="lv-LV"/>
        </w:rPr>
        <w:t xml:space="preserve"> - </w:t>
      </w:r>
      <w:r w:rsidRPr="005F2BB3">
        <w:rPr>
          <w:rFonts w:ascii="Century Gothic" w:hAnsi="Century Gothic"/>
          <w:i/>
          <w:sz w:val="22"/>
          <w:szCs w:val="22"/>
          <w:lang w:val="lv-LV"/>
        </w:rPr>
        <w:t xml:space="preserve">DZĪVOKĻA ĪPAŠNIEKA APLIECINĀJUMS programmā </w:t>
      </w:r>
      <w:r w:rsidRPr="005F2BB3">
        <w:rPr>
          <w:rFonts w:ascii="Century Gothic" w:hAnsi="Century Gothic"/>
          <w:color w:val="000000"/>
          <w:sz w:val="22"/>
          <w:szCs w:val="22"/>
          <w:shd w:val="clear" w:color="auto" w:fill="FFFFFF"/>
          <w:lang w:val="lv-LV"/>
        </w:rPr>
        <w:t xml:space="preserve"> </w:t>
      </w:r>
      <w:r w:rsidRPr="005F2BB3">
        <w:rPr>
          <w:rStyle w:val="normaltextrun"/>
          <w:rFonts w:ascii="Century Gothic" w:hAnsi="Century Gothic"/>
          <w:color w:val="000000"/>
          <w:sz w:val="22"/>
          <w:szCs w:val="22"/>
          <w:shd w:val="clear" w:color="auto" w:fill="FFFFFF"/>
          <w:lang w:val="lv-LV"/>
        </w:rPr>
        <w:t>“</w:t>
      </w:r>
      <w:r w:rsidR="00B120AF" w:rsidRPr="005F2BB3">
        <w:rPr>
          <w:rStyle w:val="normaltextrun"/>
          <w:rFonts w:ascii="Century Gothic" w:hAnsi="Century Gothic"/>
          <w:color w:val="000000"/>
          <w:sz w:val="22"/>
          <w:szCs w:val="22"/>
          <w:shd w:val="clear" w:color="auto" w:fill="FFFFFF"/>
          <w:lang w:val="lv-LV"/>
        </w:rPr>
        <w:t xml:space="preserve">Atbalsta programma būvdarbiem daudzdzīvokļu mājās, to teritoriju labiekārtošanai un daudzdzīvokļu mājām noteikto atsavināmo </w:t>
      </w:r>
      <w:r w:rsidR="00B120AF" w:rsidRPr="0083297E">
        <w:rPr>
          <w:rStyle w:val="normaltextrun"/>
          <w:rFonts w:ascii="Century Gothic" w:hAnsi="Century Gothic"/>
          <w:color w:val="000000"/>
          <w:sz w:val="22"/>
          <w:szCs w:val="22"/>
          <w:shd w:val="clear" w:color="auto" w:fill="FFFFFF"/>
          <w:lang w:val="lv-LV"/>
        </w:rPr>
        <w:t>zemju izpirkšanai</w:t>
      </w:r>
      <w:r w:rsidRPr="0083297E">
        <w:rPr>
          <w:rFonts w:ascii="Century Gothic" w:hAnsi="Century Gothic"/>
          <w:sz w:val="22"/>
          <w:szCs w:val="22"/>
          <w:lang w:val="lv-LV"/>
        </w:rPr>
        <w:t>”, apņemas to aizpildīt un nodot izvēlētajai pilnvarotajai personai</w:t>
      </w:r>
      <w:r w:rsidR="002A6C47" w:rsidRPr="0083297E">
        <w:rPr>
          <w:rFonts w:ascii="Century Gothic" w:hAnsi="Century Gothic"/>
          <w:sz w:val="22"/>
          <w:szCs w:val="22"/>
          <w:lang w:val="lv-LV"/>
        </w:rPr>
        <w:t xml:space="preserve"> (veidlapa atrodama: </w:t>
      </w:r>
      <w:hyperlink r:id="rId9" w:history="1">
        <w:r w:rsidR="002A6C47" w:rsidRPr="0083297E">
          <w:rPr>
            <w:rStyle w:val="Hyperlink"/>
            <w:rFonts w:ascii="Century Gothic" w:hAnsi="Century Gothic"/>
            <w:sz w:val="22"/>
            <w:szCs w:val="22"/>
            <w:lang w:val="lv-LV"/>
          </w:rPr>
          <w:t>https://www.altum.lv/wp-content/uploads/2025/02/DMZ_dzivokla_ipasnieka_apliecinajums_v2-2.docx</w:t>
        </w:r>
      </w:hyperlink>
      <w:r w:rsidR="002A6C47" w:rsidRPr="0083297E">
        <w:rPr>
          <w:rFonts w:ascii="Century Gothic" w:hAnsi="Century Gothic"/>
          <w:sz w:val="22"/>
          <w:szCs w:val="22"/>
          <w:lang w:val="lv-LV"/>
        </w:rPr>
        <w:t xml:space="preserve">); </w:t>
      </w:r>
    </w:p>
    <w:p w14:paraId="08EF28B7" w14:textId="6E3247E5" w:rsidR="00947DD3" w:rsidRPr="0083297E" w:rsidRDefault="0078649B" w:rsidP="00E72A3A">
      <w:pPr>
        <w:pStyle w:val="NormalWeb"/>
        <w:numPr>
          <w:ilvl w:val="0"/>
          <w:numId w:val="33"/>
        </w:numPr>
        <w:spacing w:before="0" w:beforeAutospacing="0" w:after="0" w:afterAutospacing="0"/>
        <w:ind w:right="-426"/>
        <w:jc w:val="both"/>
        <w:rPr>
          <w:rFonts w:ascii="Century Gothic" w:hAnsi="Century Gothic"/>
          <w:b/>
          <w:i/>
          <w:sz w:val="22"/>
          <w:szCs w:val="22"/>
          <w:lang w:val="lv-LV"/>
        </w:rPr>
      </w:pPr>
      <w:r w:rsidRPr="0083297E">
        <w:rPr>
          <w:rFonts w:ascii="Century Gothic" w:hAnsi="Century Gothic"/>
          <w:sz w:val="22"/>
          <w:szCs w:val="22"/>
          <w:lang w:val="lv-LV"/>
        </w:rPr>
        <w:t xml:space="preserve">ir izveidojis, aizpildījis un apstiprinājis  </w:t>
      </w:r>
      <w:proofErr w:type="spellStart"/>
      <w:r w:rsidRPr="0083297E">
        <w:rPr>
          <w:rFonts w:ascii="Century Gothic" w:hAnsi="Century Gothic"/>
          <w:i/>
          <w:iCs/>
          <w:sz w:val="22"/>
          <w:szCs w:val="22"/>
          <w:lang w:val="lv-LV"/>
        </w:rPr>
        <w:t>De</w:t>
      </w:r>
      <w:proofErr w:type="spellEnd"/>
      <w:r w:rsidRPr="0083297E">
        <w:rPr>
          <w:rFonts w:ascii="Century Gothic" w:hAnsi="Century Gothic"/>
          <w:i/>
          <w:iCs/>
          <w:sz w:val="22"/>
          <w:szCs w:val="22"/>
          <w:lang w:val="lv-LV"/>
        </w:rPr>
        <w:t xml:space="preserve"> </w:t>
      </w:r>
      <w:proofErr w:type="spellStart"/>
      <w:r w:rsidRPr="0083297E">
        <w:rPr>
          <w:rFonts w:ascii="Century Gothic" w:hAnsi="Century Gothic"/>
          <w:i/>
          <w:iCs/>
          <w:sz w:val="22"/>
          <w:szCs w:val="22"/>
          <w:lang w:val="lv-LV"/>
        </w:rPr>
        <w:t>minimis</w:t>
      </w:r>
      <w:proofErr w:type="spellEnd"/>
      <w:r w:rsidRPr="0083297E">
        <w:rPr>
          <w:rFonts w:ascii="Century Gothic" w:hAnsi="Century Gothic"/>
          <w:i/>
          <w:iCs/>
          <w:sz w:val="22"/>
          <w:szCs w:val="22"/>
          <w:lang w:val="lv-LV"/>
        </w:rPr>
        <w:t xml:space="preserve"> atbalsta uzskaites sistēmā </w:t>
      </w:r>
      <w:hyperlink r:id="rId10" w:history="1">
        <w:r w:rsidRPr="0083297E">
          <w:rPr>
            <w:rStyle w:val="Hyperlink"/>
            <w:rFonts w:ascii="Century Gothic" w:hAnsi="Century Gothic"/>
            <w:i/>
            <w:iCs/>
            <w:sz w:val="22"/>
            <w:szCs w:val="22"/>
            <w:lang w:val="lv-LV"/>
          </w:rPr>
          <w:t>https://eds.vid.gov.lv/login/</w:t>
        </w:r>
      </w:hyperlink>
      <w:r w:rsidRPr="0083297E">
        <w:rPr>
          <w:rStyle w:val="Hyperlink"/>
          <w:rFonts w:ascii="Century Gothic" w:hAnsi="Century Gothic"/>
          <w:i/>
          <w:iCs/>
          <w:sz w:val="22"/>
          <w:szCs w:val="22"/>
          <w:lang w:val="lv-LV"/>
        </w:rPr>
        <w:t xml:space="preserve"> </w:t>
      </w:r>
      <w:r w:rsidRPr="0083297E">
        <w:rPr>
          <w:rFonts w:ascii="Century Gothic" w:hAnsi="Century Gothic"/>
          <w:i/>
          <w:iCs/>
          <w:sz w:val="22"/>
          <w:szCs w:val="22"/>
          <w:lang w:val="lv-LV"/>
        </w:rPr>
        <w:t xml:space="preserve"> veidlapu </w:t>
      </w:r>
      <w:proofErr w:type="spellStart"/>
      <w:r w:rsidRPr="0083297E">
        <w:rPr>
          <w:rFonts w:ascii="Century Gothic" w:hAnsi="Century Gothic"/>
          <w:i/>
          <w:iCs/>
          <w:sz w:val="22"/>
          <w:szCs w:val="22"/>
          <w:lang w:val="lv-LV"/>
        </w:rPr>
        <w:t>de</w:t>
      </w:r>
      <w:proofErr w:type="spellEnd"/>
      <w:r w:rsidRPr="0083297E">
        <w:rPr>
          <w:rFonts w:ascii="Century Gothic" w:hAnsi="Century Gothic"/>
          <w:i/>
          <w:iCs/>
          <w:sz w:val="22"/>
          <w:szCs w:val="22"/>
          <w:lang w:val="lv-LV"/>
        </w:rPr>
        <w:t xml:space="preserve"> </w:t>
      </w:r>
      <w:proofErr w:type="spellStart"/>
      <w:r w:rsidRPr="0083297E">
        <w:rPr>
          <w:rFonts w:ascii="Century Gothic" w:hAnsi="Century Gothic"/>
          <w:i/>
          <w:iCs/>
          <w:sz w:val="22"/>
          <w:szCs w:val="22"/>
          <w:lang w:val="lv-LV"/>
        </w:rPr>
        <w:t>minimis</w:t>
      </w:r>
      <w:proofErr w:type="spellEnd"/>
      <w:r w:rsidRPr="0083297E">
        <w:rPr>
          <w:rFonts w:ascii="Century Gothic" w:hAnsi="Century Gothic"/>
          <w:i/>
          <w:iCs/>
          <w:sz w:val="22"/>
          <w:szCs w:val="22"/>
          <w:lang w:val="lv-LV"/>
        </w:rPr>
        <w:t xml:space="preserve"> atbalsta piešķiršanai</w:t>
      </w:r>
      <w:r w:rsidRPr="0083297E">
        <w:rPr>
          <w:rFonts w:ascii="Century Gothic" w:hAnsi="Century Gothic"/>
          <w:b/>
          <w:sz w:val="22"/>
          <w:szCs w:val="22"/>
          <w:lang w:val="lv-LV"/>
        </w:rPr>
        <w:t>;</w:t>
      </w:r>
    </w:p>
    <w:p w14:paraId="536F9C21" w14:textId="562F21AF" w:rsidR="00BF5C27" w:rsidRPr="0083297E" w:rsidRDefault="00BF5C27" w:rsidP="00E72A3A">
      <w:pPr>
        <w:pStyle w:val="NormalWeb"/>
        <w:numPr>
          <w:ilvl w:val="0"/>
          <w:numId w:val="33"/>
        </w:numPr>
        <w:spacing w:before="0" w:beforeAutospacing="0" w:after="0" w:afterAutospacing="0"/>
        <w:ind w:right="-426"/>
        <w:jc w:val="both"/>
        <w:rPr>
          <w:rFonts w:ascii="Century Gothic" w:hAnsi="Century Gothic"/>
          <w:b/>
          <w:i/>
          <w:sz w:val="22"/>
          <w:szCs w:val="22"/>
          <w:lang w:val="lv-LV"/>
        </w:rPr>
      </w:pPr>
      <w:r w:rsidRPr="0083297E">
        <w:rPr>
          <w:rFonts w:ascii="Century Gothic" w:hAnsi="Century Gothic"/>
          <w:bCs/>
          <w:iCs/>
          <w:sz w:val="22"/>
          <w:szCs w:val="22"/>
          <w:lang w:val="lv-LV"/>
        </w:rPr>
        <w:t xml:space="preserve">deklarāciju par komercdarbības atbilstību mazajai (sīkajai) vai vidējai komercsabiedrībai, apņemas to aizpildīt un nodot </w:t>
      </w:r>
      <w:r w:rsidR="00B80A88" w:rsidRPr="0083297E">
        <w:rPr>
          <w:rFonts w:ascii="Century Gothic" w:hAnsi="Century Gothic"/>
          <w:bCs/>
          <w:iCs/>
          <w:sz w:val="22"/>
          <w:szCs w:val="22"/>
          <w:lang w:val="lv-LV"/>
        </w:rPr>
        <w:t xml:space="preserve"> </w:t>
      </w:r>
      <w:r w:rsidRPr="0083297E">
        <w:rPr>
          <w:rFonts w:ascii="Century Gothic" w:hAnsi="Century Gothic"/>
          <w:bCs/>
          <w:iCs/>
          <w:sz w:val="22"/>
          <w:szCs w:val="22"/>
          <w:lang w:val="lv-LV"/>
        </w:rPr>
        <w:t>izvēlētajai personai</w:t>
      </w:r>
      <w:r w:rsidR="0078649B" w:rsidRPr="0083297E">
        <w:rPr>
          <w:rFonts w:ascii="Century Gothic" w:hAnsi="Century Gothic"/>
          <w:bCs/>
          <w:iCs/>
          <w:sz w:val="22"/>
          <w:szCs w:val="22"/>
          <w:lang w:val="lv-LV"/>
        </w:rPr>
        <w:t xml:space="preserve"> (veidlapa atrodama:</w:t>
      </w:r>
      <w:r w:rsidR="00947DD3" w:rsidRPr="0083297E">
        <w:rPr>
          <w:rFonts w:ascii="Century Gothic" w:hAnsi="Century Gothic"/>
        </w:rPr>
        <w:t> </w:t>
      </w:r>
      <w:hyperlink r:id="rId11" w:history="1">
        <w:r w:rsidR="00947DD3" w:rsidRPr="0083297E">
          <w:rPr>
            <w:rStyle w:val="Hyperlink"/>
            <w:rFonts w:ascii="Century Gothic" w:hAnsi="Century Gothic"/>
            <w:sz w:val="22"/>
            <w:szCs w:val="22"/>
          </w:rPr>
          <w:t>https://www.altum.lv/wp-content/uploads/2025/10/MVK_deklaracija_Altum_12.11.2025.xlsx</w:t>
        </w:r>
      </w:hyperlink>
      <w:r w:rsidR="00947DD3" w:rsidRPr="0083297E">
        <w:rPr>
          <w:rFonts w:ascii="Century Gothic" w:hAnsi="Century Gothic"/>
          <w:bCs/>
          <w:iCs/>
          <w:sz w:val="22"/>
          <w:szCs w:val="22"/>
          <w:lang w:val="lv-LV"/>
        </w:rPr>
        <w:t xml:space="preserve">). </w:t>
      </w:r>
    </w:p>
    <w:p w14:paraId="5F4D7CB9" w14:textId="194D04DC" w:rsidR="00C07BB9" w:rsidRPr="005F2BB3" w:rsidRDefault="00C07BB9" w:rsidP="00BF5C27">
      <w:pPr>
        <w:pStyle w:val="NormalWeb"/>
        <w:numPr>
          <w:ilvl w:val="0"/>
          <w:numId w:val="18"/>
        </w:numPr>
        <w:spacing w:before="0" w:beforeAutospacing="0" w:after="0" w:afterAutospacing="0"/>
        <w:jc w:val="both"/>
        <w:rPr>
          <w:rFonts w:ascii="Century Gothic" w:hAnsi="Century Gothic"/>
          <w:b/>
          <w:i/>
          <w:sz w:val="22"/>
          <w:szCs w:val="22"/>
          <w:lang w:val="lv-LV"/>
        </w:rPr>
      </w:pPr>
      <w:r w:rsidRPr="005F2BB3">
        <w:rPr>
          <w:rFonts w:ascii="Century Gothic" w:hAnsi="Century Gothic"/>
          <w:sz w:val="22"/>
          <w:szCs w:val="22"/>
          <w:lang w:val="lv-LV"/>
        </w:rPr>
        <w:t>visa viņa sniegtā informācija ir patiesa, precīza un pilnīga</w:t>
      </w:r>
      <w:r w:rsidR="00BF5C27" w:rsidRPr="005F2BB3">
        <w:rPr>
          <w:rFonts w:ascii="Century Gothic" w:hAnsi="Century Gothic"/>
          <w:sz w:val="22"/>
          <w:szCs w:val="22"/>
          <w:lang w:val="lv-LV"/>
        </w:rPr>
        <w:t>.</w:t>
      </w:r>
    </w:p>
    <w:p w14:paraId="3BBA468C" w14:textId="77777777" w:rsidR="004476C5" w:rsidRPr="005F2BB3" w:rsidRDefault="004476C5" w:rsidP="004476C5">
      <w:pPr>
        <w:pStyle w:val="BodyText"/>
        <w:spacing w:after="0"/>
        <w:ind w:left="714"/>
        <w:jc w:val="both"/>
        <w:rPr>
          <w:rFonts w:ascii="Century Gothic" w:hAnsi="Century Gothic"/>
          <w:sz w:val="22"/>
          <w:szCs w:val="22"/>
          <w:lang w:val="lv-LV" w:eastAsia="lv-LV"/>
        </w:rPr>
      </w:pPr>
    </w:p>
    <w:p w14:paraId="74312D57" w14:textId="77777777" w:rsidR="004476C5" w:rsidRPr="005F2BB3" w:rsidRDefault="004476C5" w:rsidP="004476C5">
      <w:pPr>
        <w:pStyle w:val="NormalWeb"/>
        <w:spacing w:before="0" w:beforeAutospacing="0" w:after="0" w:afterAutospacing="0"/>
        <w:jc w:val="both"/>
        <w:rPr>
          <w:rFonts w:ascii="Century Gothic" w:hAnsi="Century Gothic"/>
          <w:b/>
          <w:bCs/>
          <w:sz w:val="22"/>
          <w:szCs w:val="22"/>
          <w:lang w:val="lv-LV"/>
        </w:rPr>
      </w:pPr>
      <w:r w:rsidRPr="005F2BB3">
        <w:rPr>
          <w:rFonts w:ascii="Century Gothic" w:hAnsi="Century Gothic"/>
          <w:b/>
          <w:bCs/>
          <w:sz w:val="22"/>
          <w:szCs w:val="22"/>
          <w:lang w:val="lv-LV"/>
        </w:rPr>
        <w:t>_____________________________________________________</w:t>
      </w:r>
    </w:p>
    <w:p w14:paraId="1DA5638F" w14:textId="77777777" w:rsidR="004476C5" w:rsidRPr="005F2BB3" w:rsidRDefault="004476C5" w:rsidP="00B120AF">
      <w:pPr>
        <w:pStyle w:val="NormalWeb"/>
        <w:spacing w:before="0" w:beforeAutospacing="0" w:after="0" w:afterAutospacing="0"/>
        <w:ind w:right="-235"/>
        <w:jc w:val="both"/>
        <w:rPr>
          <w:rFonts w:ascii="Century Gothic" w:hAnsi="Century Gothic"/>
          <w:b/>
          <w:bCs/>
          <w:i/>
          <w:sz w:val="22"/>
          <w:szCs w:val="22"/>
          <w:lang w:val="lv-LV"/>
        </w:rPr>
      </w:pPr>
      <w:r w:rsidRPr="005F2BB3">
        <w:rPr>
          <w:rFonts w:ascii="Century Gothic" w:hAnsi="Century Gothic"/>
          <w:b/>
          <w:bCs/>
          <w:i/>
          <w:sz w:val="22"/>
          <w:szCs w:val="22"/>
          <w:lang w:val="lv-LV"/>
        </w:rPr>
        <w:t>paraksts, tā atšifrējums </w:t>
      </w:r>
    </w:p>
    <w:p w14:paraId="6CE92FA6" w14:textId="77777777" w:rsidR="004476C5" w:rsidRPr="005F2BB3" w:rsidRDefault="004476C5" w:rsidP="00B120AF">
      <w:pPr>
        <w:pStyle w:val="BodyText"/>
        <w:ind w:right="-235"/>
        <w:rPr>
          <w:rFonts w:ascii="Century Gothic" w:hAnsi="Century Gothic"/>
          <w:sz w:val="22"/>
          <w:szCs w:val="22"/>
          <w:lang w:val="lv-LV"/>
        </w:rPr>
      </w:pPr>
    </w:p>
    <w:p w14:paraId="48D5F72E" w14:textId="374636C4" w:rsidR="004476C5" w:rsidRPr="005F2BB3" w:rsidRDefault="004476C5" w:rsidP="00B120AF">
      <w:pPr>
        <w:pStyle w:val="NormalWeb"/>
        <w:spacing w:before="0" w:beforeAutospacing="0" w:after="0" w:afterAutospacing="0"/>
        <w:ind w:right="-235"/>
        <w:jc w:val="both"/>
        <w:rPr>
          <w:rFonts w:ascii="Century Gothic" w:hAnsi="Century Gothic"/>
          <w:sz w:val="22"/>
          <w:szCs w:val="22"/>
          <w:lang w:val="lv-LV"/>
        </w:rPr>
      </w:pPr>
      <w:r w:rsidRPr="005F2BB3">
        <w:rPr>
          <w:rFonts w:ascii="Century Gothic" w:hAnsi="Century Gothic"/>
          <w:b/>
          <w:bCs/>
          <w:sz w:val="22"/>
          <w:szCs w:val="22"/>
          <w:lang w:val="lv-LV"/>
        </w:rPr>
        <w:t>ATBILDĪGĀ PERSONA/ATBILDĪGĀS PERSONAS pārstāvis</w:t>
      </w:r>
      <w:r w:rsidRPr="005F2BB3">
        <w:rPr>
          <w:rFonts w:ascii="Century Gothic" w:hAnsi="Century Gothic"/>
          <w:sz w:val="22"/>
          <w:szCs w:val="22"/>
          <w:lang w:val="lv-LV"/>
        </w:rPr>
        <w:t xml:space="preserve"> </w:t>
      </w:r>
      <w:r w:rsidRPr="005F2BB3">
        <w:rPr>
          <w:rFonts w:ascii="Century Gothic" w:hAnsi="Century Gothic"/>
          <w:color w:val="FF0000"/>
          <w:sz w:val="22"/>
          <w:szCs w:val="22"/>
          <w:lang w:val="lv-LV"/>
        </w:rPr>
        <w:t>______ [</w:t>
      </w:r>
      <w:r w:rsidRPr="005F2BB3">
        <w:rPr>
          <w:rFonts w:ascii="Century Gothic" w:hAnsi="Century Gothic"/>
          <w:i/>
          <w:color w:val="FF0000"/>
          <w:sz w:val="22"/>
          <w:szCs w:val="22"/>
          <w:lang w:val="lv-LV"/>
        </w:rPr>
        <w:t>norādīt vārdu uzvārdu, personas kodu/juridiskai personai nosaukumu, vienotās reģistrācijas Nr., pārstāvja amatu, vārdu uzvārdu, pārstāvības pamatu]</w:t>
      </w:r>
      <w:r w:rsidRPr="005F2BB3">
        <w:rPr>
          <w:rFonts w:ascii="Century Gothic" w:hAnsi="Century Gothic"/>
          <w:color w:val="FF0000"/>
          <w:sz w:val="22"/>
          <w:szCs w:val="22"/>
          <w:lang w:val="lv-LV"/>
        </w:rPr>
        <w:t xml:space="preserve"> </w:t>
      </w:r>
      <w:r w:rsidRPr="005F2BB3">
        <w:rPr>
          <w:rFonts w:ascii="Century Gothic" w:hAnsi="Century Gothic"/>
          <w:b/>
          <w:bCs/>
          <w:sz w:val="22"/>
          <w:szCs w:val="22"/>
          <w:lang w:val="lv-LV"/>
        </w:rPr>
        <w:t>ar savu parakstu apliecina</w:t>
      </w:r>
      <w:r w:rsidR="003B693A">
        <w:rPr>
          <w:rFonts w:ascii="Century Gothic" w:hAnsi="Century Gothic"/>
          <w:b/>
          <w:bCs/>
          <w:sz w:val="22"/>
          <w:szCs w:val="22"/>
          <w:lang w:val="lv-LV"/>
        </w:rPr>
        <w:t>, ka</w:t>
      </w:r>
      <w:r w:rsidRPr="005F2BB3">
        <w:rPr>
          <w:rFonts w:ascii="Century Gothic" w:hAnsi="Century Gothic"/>
          <w:sz w:val="22"/>
          <w:szCs w:val="22"/>
          <w:lang w:val="lv-LV"/>
        </w:rPr>
        <w:t>:</w:t>
      </w:r>
    </w:p>
    <w:p w14:paraId="53786D90" w14:textId="77777777" w:rsidR="004476C5" w:rsidRPr="005F2BB3" w:rsidRDefault="004476C5" w:rsidP="00B120AF">
      <w:pPr>
        <w:pStyle w:val="NormalWeb"/>
        <w:spacing w:before="0" w:beforeAutospacing="0" w:after="0" w:afterAutospacing="0"/>
        <w:ind w:right="-235"/>
        <w:jc w:val="both"/>
        <w:rPr>
          <w:rFonts w:ascii="Century Gothic" w:hAnsi="Century Gothic"/>
          <w:sz w:val="22"/>
          <w:szCs w:val="22"/>
          <w:lang w:val="lv-LV"/>
        </w:rPr>
      </w:pPr>
    </w:p>
    <w:p w14:paraId="4E0FFC96" w14:textId="77777777" w:rsidR="004476C5" w:rsidRPr="005F2BB3" w:rsidRDefault="004476C5" w:rsidP="00B120AF">
      <w:pPr>
        <w:pStyle w:val="NormalWeb"/>
        <w:numPr>
          <w:ilvl w:val="0"/>
          <w:numId w:val="3"/>
        </w:numPr>
        <w:spacing w:before="0" w:beforeAutospacing="0" w:after="0" w:afterAutospacing="0"/>
        <w:ind w:right="-235"/>
        <w:jc w:val="both"/>
        <w:rPr>
          <w:rFonts w:ascii="Century Gothic" w:hAnsi="Century Gothic"/>
          <w:sz w:val="22"/>
          <w:szCs w:val="22"/>
          <w:lang w:val="lv-LV"/>
        </w:rPr>
      </w:pPr>
      <w:r w:rsidRPr="005F2BB3">
        <w:rPr>
          <w:rFonts w:ascii="Century Gothic" w:hAnsi="Century Gothic"/>
          <w:sz w:val="22"/>
          <w:szCs w:val="22"/>
          <w:lang w:val="lv-LV"/>
        </w:rPr>
        <w:t>ir pārbaudījis šo lēmumu parakstījušā dzīvokļa īpašnieka īpašumtiesības apliecinošos dokumentus;</w:t>
      </w:r>
    </w:p>
    <w:p w14:paraId="5659E713" w14:textId="77777777" w:rsidR="004476C5" w:rsidRPr="005F2BB3" w:rsidRDefault="004476C5" w:rsidP="00B120AF">
      <w:pPr>
        <w:pStyle w:val="NormalWeb"/>
        <w:numPr>
          <w:ilvl w:val="0"/>
          <w:numId w:val="3"/>
        </w:numPr>
        <w:spacing w:before="0" w:beforeAutospacing="0" w:after="0" w:afterAutospacing="0"/>
        <w:ind w:right="-235"/>
        <w:jc w:val="both"/>
        <w:rPr>
          <w:rFonts w:ascii="Century Gothic" w:hAnsi="Century Gothic"/>
          <w:sz w:val="22"/>
          <w:szCs w:val="22"/>
          <w:lang w:val="lv-LV"/>
        </w:rPr>
      </w:pPr>
      <w:r w:rsidRPr="005F2BB3">
        <w:rPr>
          <w:rFonts w:ascii="Century Gothic" w:hAnsi="Century Gothic"/>
          <w:sz w:val="22"/>
          <w:szCs w:val="22"/>
          <w:lang w:val="lv-LV"/>
        </w:rPr>
        <w:t>lēmuma pieņemšanas procesā ievērotas saistošo normatīvo aktu prasības.</w:t>
      </w:r>
    </w:p>
    <w:p w14:paraId="5202A2E9" w14:textId="77777777" w:rsidR="004476C5" w:rsidRPr="005F2BB3" w:rsidRDefault="004476C5" w:rsidP="00B120AF">
      <w:pPr>
        <w:pStyle w:val="NormalWeb"/>
        <w:spacing w:before="0" w:beforeAutospacing="0" w:after="0" w:afterAutospacing="0"/>
        <w:ind w:left="1069" w:right="-235"/>
        <w:jc w:val="both"/>
        <w:rPr>
          <w:rFonts w:ascii="Century Gothic" w:hAnsi="Century Gothic"/>
          <w:b/>
          <w:bCs/>
          <w:sz w:val="22"/>
          <w:szCs w:val="22"/>
          <w:lang w:val="lv-LV"/>
        </w:rPr>
      </w:pPr>
    </w:p>
    <w:p w14:paraId="4A30AAC6" w14:textId="77777777" w:rsidR="004476C5" w:rsidRPr="005F2BB3" w:rsidRDefault="004476C5" w:rsidP="00B120AF">
      <w:pPr>
        <w:pStyle w:val="NormalWeb"/>
        <w:spacing w:before="0" w:beforeAutospacing="0" w:after="0" w:afterAutospacing="0"/>
        <w:ind w:right="-235"/>
        <w:jc w:val="both"/>
        <w:rPr>
          <w:rFonts w:ascii="Century Gothic" w:hAnsi="Century Gothic"/>
          <w:b/>
          <w:bCs/>
          <w:sz w:val="22"/>
          <w:szCs w:val="22"/>
          <w:lang w:val="lv-LV"/>
        </w:rPr>
      </w:pPr>
      <w:r w:rsidRPr="005F2BB3">
        <w:rPr>
          <w:rFonts w:ascii="Century Gothic" w:hAnsi="Century Gothic"/>
          <w:b/>
          <w:bCs/>
          <w:sz w:val="22"/>
          <w:szCs w:val="22"/>
          <w:lang w:val="lv-LV"/>
        </w:rPr>
        <w:t>_____________________________________________________</w:t>
      </w:r>
    </w:p>
    <w:p w14:paraId="48143782" w14:textId="77777777" w:rsidR="004476C5" w:rsidRPr="005F2BB3" w:rsidRDefault="004476C5" w:rsidP="00B120AF">
      <w:pPr>
        <w:pStyle w:val="NormalWeb"/>
        <w:spacing w:before="0" w:beforeAutospacing="0" w:after="0" w:afterAutospacing="0"/>
        <w:ind w:right="-235"/>
        <w:jc w:val="both"/>
        <w:rPr>
          <w:rFonts w:ascii="Century Gothic" w:hAnsi="Century Gothic"/>
          <w:b/>
          <w:bCs/>
          <w:i/>
          <w:sz w:val="22"/>
          <w:szCs w:val="22"/>
          <w:lang w:val="lv-LV"/>
        </w:rPr>
      </w:pPr>
      <w:r w:rsidRPr="005F2BB3">
        <w:rPr>
          <w:rFonts w:ascii="Century Gothic" w:hAnsi="Century Gothic"/>
          <w:b/>
          <w:bCs/>
          <w:i/>
          <w:sz w:val="22"/>
          <w:szCs w:val="22"/>
          <w:lang w:val="lv-LV"/>
        </w:rPr>
        <w:t>paraksts, tā atšifrējums, parakstīšanas datums </w:t>
      </w:r>
    </w:p>
    <w:p w14:paraId="4AA25E4D" w14:textId="77777777" w:rsidR="004476C5" w:rsidRPr="005F2BB3" w:rsidRDefault="004476C5" w:rsidP="00B120AF">
      <w:pPr>
        <w:pStyle w:val="NormalWeb"/>
        <w:spacing w:before="0" w:beforeAutospacing="0" w:after="0" w:afterAutospacing="0"/>
        <w:ind w:right="-235"/>
        <w:jc w:val="both"/>
        <w:rPr>
          <w:rFonts w:ascii="Century Gothic" w:hAnsi="Century Gothic"/>
          <w:b/>
          <w:bCs/>
          <w:i/>
          <w:sz w:val="22"/>
          <w:szCs w:val="22"/>
          <w:lang w:val="lv-LV"/>
        </w:rPr>
      </w:pPr>
    </w:p>
    <w:p w14:paraId="52089546" w14:textId="77777777" w:rsidR="004476C5" w:rsidRPr="00947DD3" w:rsidRDefault="004476C5" w:rsidP="00B120AF">
      <w:pPr>
        <w:ind w:right="-235"/>
        <w:jc w:val="both"/>
        <w:outlineLvl w:val="0"/>
        <w:rPr>
          <w:rFonts w:ascii="Century Gothic" w:hAnsi="Century Gothic"/>
          <w:i/>
          <w:color w:val="FF0000"/>
          <w:sz w:val="22"/>
          <w:szCs w:val="22"/>
          <w:u w:val="single"/>
          <w:lang w:val="lv-LV"/>
        </w:rPr>
      </w:pPr>
      <w:r w:rsidRPr="00947DD3">
        <w:rPr>
          <w:rFonts w:ascii="Century Gothic" w:hAnsi="Century Gothic"/>
          <w:i/>
          <w:color w:val="FF0000"/>
          <w:sz w:val="22"/>
          <w:szCs w:val="22"/>
          <w:u w:val="single"/>
          <w:lang w:val="lv-LV"/>
        </w:rPr>
        <w:t>Piezīmes:</w:t>
      </w:r>
    </w:p>
    <w:p w14:paraId="6835F724" w14:textId="55B312F5" w:rsidR="00545C48" w:rsidRPr="00E72A3A" w:rsidRDefault="004476C5" w:rsidP="0076523F">
      <w:pPr>
        <w:pStyle w:val="NormalWeb"/>
        <w:numPr>
          <w:ilvl w:val="0"/>
          <w:numId w:val="9"/>
        </w:numPr>
        <w:spacing w:before="0" w:beforeAutospacing="0" w:after="0" w:afterAutospacing="0"/>
        <w:ind w:right="-235"/>
        <w:jc w:val="both"/>
        <w:rPr>
          <w:lang w:val="lv-LV"/>
        </w:rPr>
      </w:pPr>
      <w:r w:rsidRPr="00E72A3A">
        <w:rPr>
          <w:rFonts w:ascii="Century Gothic" w:hAnsi="Century Gothic"/>
          <w:color w:val="FF0000"/>
          <w:sz w:val="22"/>
          <w:szCs w:val="22"/>
          <w:lang w:val="lv-LV"/>
        </w:rPr>
        <w:t>Katra dzīvokļu īpašnieka lēmuma lap</w:t>
      </w:r>
      <w:r w:rsidR="00E426D0" w:rsidRPr="00E72A3A">
        <w:rPr>
          <w:rFonts w:ascii="Century Gothic" w:hAnsi="Century Gothic"/>
          <w:color w:val="FF0000"/>
          <w:sz w:val="22"/>
          <w:szCs w:val="22"/>
          <w:lang w:val="lv-LV"/>
        </w:rPr>
        <w:t>as</w:t>
      </w:r>
      <w:r w:rsidR="0076523F" w:rsidRPr="00E72A3A">
        <w:rPr>
          <w:rFonts w:ascii="Century Gothic" w:hAnsi="Century Gothic"/>
          <w:color w:val="FF0000"/>
          <w:sz w:val="22"/>
          <w:szCs w:val="22"/>
          <w:lang w:val="lv-LV"/>
        </w:rPr>
        <w:t xml:space="preserve"> jānumurē un tās</w:t>
      </w:r>
      <w:r w:rsidR="00E426D0" w:rsidRPr="00E72A3A">
        <w:rPr>
          <w:rFonts w:ascii="Century Gothic" w:hAnsi="Century Gothic"/>
          <w:color w:val="FF0000"/>
          <w:sz w:val="22"/>
          <w:szCs w:val="22"/>
          <w:lang w:val="lv-LV"/>
        </w:rPr>
        <w:t xml:space="preserve"> ieteicams</w:t>
      </w:r>
      <w:r w:rsidRPr="00E72A3A">
        <w:rPr>
          <w:rFonts w:ascii="Century Gothic" w:hAnsi="Century Gothic"/>
          <w:color w:val="FF0000"/>
          <w:sz w:val="22"/>
          <w:szCs w:val="22"/>
          <w:lang w:val="lv-LV"/>
        </w:rPr>
        <w:t xml:space="preserve"> </w:t>
      </w:r>
      <w:proofErr w:type="spellStart"/>
      <w:r w:rsidRPr="00E72A3A">
        <w:rPr>
          <w:rFonts w:ascii="Century Gothic" w:hAnsi="Century Gothic"/>
          <w:color w:val="FF0000"/>
          <w:sz w:val="22"/>
          <w:szCs w:val="22"/>
          <w:lang w:val="lv-LV"/>
        </w:rPr>
        <w:t>cauršūt</w:t>
      </w:r>
      <w:proofErr w:type="spellEnd"/>
      <w:r w:rsidRPr="00E72A3A">
        <w:rPr>
          <w:rFonts w:ascii="Century Gothic" w:hAnsi="Century Gothic"/>
          <w:color w:val="FF0000"/>
          <w:sz w:val="22"/>
          <w:szCs w:val="22"/>
          <w:lang w:val="lv-LV"/>
        </w:rPr>
        <w:t xml:space="preserve"> vai</w:t>
      </w:r>
      <w:r w:rsidR="007D0EA6" w:rsidRPr="00E72A3A">
        <w:rPr>
          <w:rFonts w:ascii="Century Gothic" w:hAnsi="Century Gothic"/>
          <w:color w:val="FF0000"/>
          <w:sz w:val="22"/>
          <w:szCs w:val="22"/>
          <w:lang w:val="lv-LV"/>
        </w:rPr>
        <w:t xml:space="preserve"> </w:t>
      </w:r>
      <w:r w:rsidRPr="00E72A3A">
        <w:rPr>
          <w:rFonts w:ascii="Century Gothic" w:hAnsi="Century Gothic"/>
          <w:color w:val="FF0000"/>
          <w:sz w:val="22"/>
          <w:szCs w:val="22"/>
          <w:lang w:val="lv-LV"/>
        </w:rPr>
        <w:t>parakstīt katr</w:t>
      </w:r>
      <w:r w:rsidR="00E426D0" w:rsidRPr="00E72A3A">
        <w:rPr>
          <w:rFonts w:ascii="Century Gothic" w:hAnsi="Century Gothic"/>
          <w:color w:val="FF0000"/>
          <w:sz w:val="22"/>
          <w:szCs w:val="22"/>
          <w:lang w:val="lv-LV"/>
        </w:rPr>
        <w:t>u</w:t>
      </w:r>
      <w:r w:rsidRPr="00E72A3A">
        <w:rPr>
          <w:rFonts w:ascii="Century Gothic" w:hAnsi="Century Gothic"/>
          <w:color w:val="FF0000"/>
          <w:sz w:val="22"/>
          <w:szCs w:val="22"/>
          <w:lang w:val="lv-LV"/>
        </w:rPr>
        <w:t xml:space="preserve"> dzīvokļa īpašnieka lēmuma lap</w:t>
      </w:r>
      <w:r w:rsidR="00E426D0" w:rsidRPr="00E72A3A">
        <w:rPr>
          <w:rFonts w:ascii="Century Gothic" w:hAnsi="Century Gothic"/>
          <w:color w:val="FF0000"/>
          <w:sz w:val="22"/>
          <w:szCs w:val="22"/>
          <w:lang w:val="lv-LV"/>
        </w:rPr>
        <w:t>u</w:t>
      </w:r>
      <w:r w:rsidR="0076523F" w:rsidRPr="00E72A3A">
        <w:rPr>
          <w:rFonts w:ascii="Century Gothic" w:hAnsi="Century Gothic"/>
          <w:color w:val="FF0000"/>
          <w:sz w:val="22"/>
          <w:szCs w:val="22"/>
          <w:lang w:val="lv-LV"/>
        </w:rPr>
        <w:t>, ja lēmums tiek gatavots papīra formā</w:t>
      </w:r>
      <w:r w:rsidRPr="00E72A3A">
        <w:rPr>
          <w:rFonts w:ascii="Century Gothic" w:hAnsi="Century Gothic"/>
          <w:color w:val="FF0000"/>
          <w:sz w:val="22"/>
          <w:szCs w:val="22"/>
          <w:lang w:val="lv-LV"/>
        </w:rPr>
        <w:t>.</w:t>
      </w:r>
    </w:p>
    <w:sectPr w:rsidR="00545C48" w:rsidRPr="00E72A3A" w:rsidSect="0083297E">
      <w:footerReference w:type="even" r:id="rId12"/>
      <w:footerReference w:type="default" r:id="rId13"/>
      <w:pgSz w:w="12240" w:h="15840"/>
      <w:pgMar w:top="567" w:right="1325" w:bottom="567" w:left="1418" w:header="720"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FAE1A1" w14:textId="77777777" w:rsidR="00644843" w:rsidRDefault="00644843" w:rsidP="004476C5">
      <w:r>
        <w:separator/>
      </w:r>
    </w:p>
  </w:endnote>
  <w:endnote w:type="continuationSeparator" w:id="0">
    <w:p w14:paraId="4818B899" w14:textId="77777777" w:rsidR="00644843" w:rsidRDefault="00644843" w:rsidP="004476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C6132" w14:textId="41DEFAE7" w:rsidR="00B61E3E" w:rsidRDefault="00AF6DB6"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15902">
      <w:rPr>
        <w:rStyle w:val="PageNumber"/>
        <w:noProof/>
      </w:rPr>
      <w:t>1</w:t>
    </w:r>
    <w:r>
      <w:rPr>
        <w:rStyle w:val="PageNumber"/>
      </w:rPr>
      <w:fldChar w:fldCharType="end"/>
    </w:r>
  </w:p>
  <w:p w14:paraId="4B4994C7" w14:textId="77777777" w:rsidR="00B61E3E" w:rsidRDefault="00B61E3E"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3FC04" w14:textId="4A5F62A1" w:rsidR="00B61E3E" w:rsidRPr="00E72A3A" w:rsidRDefault="00F013F8" w:rsidP="00E72A3A">
    <w:pPr>
      <w:pStyle w:val="Footer"/>
      <w:pBdr>
        <w:top w:val="single" w:sz="4" w:space="1" w:color="auto"/>
      </w:pBdr>
      <w:tabs>
        <w:tab w:val="clear" w:pos="4320"/>
        <w:tab w:val="clear" w:pos="8640"/>
        <w:tab w:val="center" w:pos="4820"/>
        <w:tab w:val="right" w:pos="10773"/>
        <w:tab w:val="right" w:pos="15876"/>
      </w:tabs>
      <w:ind w:right="-426"/>
      <w:rPr>
        <w:rFonts w:ascii="Century Gothic" w:hAnsi="Century Gothic"/>
        <w:sz w:val="18"/>
        <w:szCs w:val="18"/>
      </w:rPr>
    </w:pPr>
    <w:r w:rsidRPr="001F0CC3">
      <w:rPr>
        <w:rFonts w:ascii="Century Gothic" w:hAnsi="Century Gothic"/>
        <w:sz w:val="18"/>
        <w:szCs w:val="18"/>
      </w:rPr>
      <w:tab/>
    </w:r>
    <w:r w:rsidRPr="001F0CC3">
      <w:rPr>
        <w:rFonts w:ascii="Century Gothic" w:hAnsi="Century Gothic"/>
        <w:sz w:val="18"/>
        <w:szCs w:val="18"/>
      </w:rPr>
      <w:fldChar w:fldCharType="begin"/>
    </w:r>
    <w:r w:rsidRPr="001F0CC3">
      <w:rPr>
        <w:rFonts w:ascii="Century Gothic" w:hAnsi="Century Gothic"/>
        <w:sz w:val="18"/>
        <w:szCs w:val="18"/>
      </w:rPr>
      <w:instrText xml:space="preserve"> PAGE </w:instrText>
    </w:r>
    <w:r w:rsidRPr="001F0CC3">
      <w:rPr>
        <w:rFonts w:ascii="Century Gothic" w:hAnsi="Century Gothic"/>
        <w:sz w:val="18"/>
        <w:szCs w:val="18"/>
      </w:rPr>
      <w:fldChar w:fldCharType="separate"/>
    </w:r>
    <w:r>
      <w:rPr>
        <w:rFonts w:ascii="Century Gothic" w:hAnsi="Century Gothic"/>
        <w:sz w:val="18"/>
        <w:szCs w:val="18"/>
      </w:rPr>
      <w:t>1</w:t>
    </w:r>
    <w:r w:rsidRPr="001F0CC3">
      <w:rPr>
        <w:rFonts w:ascii="Century Gothic" w:hAnsi="Century Gothic"/>
        <w:sz w:val="18"/>
        <w:szCs w:val="18"/>
      </w:rPr>
      <w:fldChar w:fldCharType="end"/>
    </w:r>
    <w:r w:rsidRPr="001F0CC3">
      <w:rPr>
        <w:rFonts w:ascii="Century Gothic" w:hAnsi="Century Gothic"/>
        <w:sz w:val="18"/>
        <w:szCs w:val="18"/>
      </w:rPr>
      <w:t xml:space="preserve">. </w:t>
    </w:r>
    <w:proofErr w:type="spellStart"/>
    <w:r w:rsidRPr="001F0CC3">
      <w:rPr>
        <w:rFonts w:ascii="Century Gothic" w:hAnsi="Century Gothic"/>
        <w:sz w:val="18"/>
        <w:szCs w:val="18"/>
      </w:rPr>
      <w:t>lp</w:t>
    </w:r>
    <w:proofErr w:type="spellEnd"/>
    <w:r w:rsidRPr="001F0CC3">
      <w:rPr>
        <w:rFonts w:ascii="Century Gothic" w:hAnsi="Century Gothic"/>
        <w:sz w:val="18"/>
        <w:szCs w:val="18"/>
      </w:rPr>
      <w:t xml:space="preserve">. no </w:t>
    </w:r>
    <w:r w:rsidRPr="001F0CC3">
      <w:rPr>
        <w:rStyle w:val="PageNumber"/>
        <w:rFonts w:ascii="Century Gothic" w:hAnsi="Century Gothic"/>
        <w:sz w:val="18"/>
        <w:szCs w:val="18"/>
      </w:rPr>
      <w:fldChar w:fldCharType="begin"/>
    </w:r>
    <w:r w:rsidRPr="001F0CC3">
      <w:rPr>
        <w:rStyle w:val="PageNumber"/>
        <w:rFonts w:ascii="Century Gothic" w:hAnsi="Century Gothic"/>
        <w:sz w:val="18"/>
        <w:szCs w:val="18"/>
      </w:rPr>
      <w:instrText xml:space="preserve"> NUMPAGES </w:instrText>
    </w:r>
    <w:r w:rsidRPr="001F0CC3">
      <w:rPr>
        <w:rStyle w:val="PageNumber"/>
        <w:rFonts w:ascii="Century Gothic" w:hAnsi="Century Gothic"/>
        <w:sz w:val="18"/>
        <w:szCs w:val="18"/>
      </w:rPr>
      <w:fldChar w:fldCharType="separate"/>
    </w:r>
    <w:r>
      <w:rPr>
        <w:rStyle w:val="PageNumber"/>
        <w:rFonts w:ascii="Century Gothic" w:hAnsi="Century Gothic"/>
        <w:sz w:val="18"/>
        <w:szCs w:val="18"/>
      </w:rPr>
      <w:t>10</w:t>
    </w:r>
    <w:r w:rsidRPr="001F0CC3">
      <w:rPr>
        <w:rStyle w:val="PageNumber"/>
        <w:rFonts w:ascii="Century Gothic" w:hAnsi="Century Gothic"/>
        <w:sz w:val="18"/>
        <w:szCs w:val="18"/>
      </w:rPr>
      <w:fldChar w:fldCharType="end"/>
    </w:r>
    <w:r w:rsidRPr="001F0CC3">
      <w:rPr>
        <w:rFonts w:ascii="Century Gothic" w:hAnsi="Century Gothic"/>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C0276" w14:textId="77777777" w:rsidR="00644843" w:rsidRDefault="00644843" w:rsidP="004476C5">
      <w:r>
        <w:separator/>
      </w:r>
    </w:p>
  </w:footnote>
  <w:footnote w:type="continuationSeparator" w:id="0">
    <w:p w14:paraId="05856A11" w14:textId="77777777" w:rsidR="00644843" w:rsidRDefault="00644843" w:rsidP="004476C5">
      <w:r>
        <w:continuationSeparator/>
      </w:r>
    </w:p>
  </w:footnote>
  <w:footnote w:id="1">
    <w:p w14:paraId="218AD179" w14:textId="401558AC" w:rsidR="00B0796A" w:rsidRPr="00DF6342" w:rsidRDefault="00B0796A" w:rsidP="00E72A3A">
      <w:pPr>
        <w:pStyle w:val="FootnoteText"/>
        <w:ind w:right="-377"/>
        <w:jc w:val="both"/>
        <w:rPr>
          <w:rFonts w:ascii="Century Gothic" w:hAnsi="Century Gothic"/>
          <w:sz w:val="16"/>
          <w:szCs w:val="16"/>
          <w:lang w:val="lv-LV"/>
        </w:rPr>
      </w:pPr>
      <w:r w:rsidRPr="00DF6342">
        <w:rPr>
          <w:rStyle w:val="FootnoteReference"/>
          <w:rFonts w:ascii="Century Gothic" w:hAnsi="Century Gothic"/>
          <w:sz w:val="16"/>
          <w:szCs w:val="16"/>
        </w:rPr>
        <w:footnoteRef/>
      </w:r>
      <w:r w:rsidRPr="00DF6342">
        <w:rPr>
          <w:rFonts w:ascii="Century Gothic" w:hAnsi="Century Gothic"/>
          <w:sz w:val="16"/>
          <w:szCs w:val="16"/>
          <w:lang w:val="lv-LV"/>
        </w:rPr>
        <w:t xml:space="preserve"> Norāda konkrēto dzīvokļu īpašumu īpašniekus, kā arī kopējo atsavināšanas cenas daļu, kuru segs (iemaksās ZTI kontā) konkrētie dzīvokļu īpašnieki paši</w:t>
      </w:r>
      <w:r w:rsidR="00DF7EA6">
        <w:rPr>
          <w:rFonts w:ascii="Century Gothic" w:hAnsi="Century Gothic"/>
          <w:sz w:val="16"/>
          <w:szCs w:val="16"/>
          <w:lang w:val="lv-LV"/>
        </w:rPr>
        <w:t>.</w:t>
      </w:r>
    </w:p>
  </w:footnote>
  <w:footnote w:id="2">
    <w:p w14:paraId="0D43509A" w14:textId="77777777" w:rsidR="00187B4D" w:rsidRPr="00E72A3A" w:rsidRDefault="004476C5" w:rsidP="00DF6342">
      <w:pPr>
        <w:pStyle w:val="FootnoteText"/>
        <w:ind w:right="-235"/>
        <w:jc w:val="both"/>
        <w:rPr>
          <w:rFonts w:ascii="Century Gothic" w:hAnsi="Century Gothic" w:cs="Arial"/>
          <w:sz w:val="14"/>
          <w:szCs w:val="14"/>
          <w:shd w:val="clear" w:color="auto" w:fill="FFFFFF"/>
          <w:lang w:val="lv-LV"/>
        </w:rPr>
      </w:pPr>
      <w:r w:rsidRPr="00E72A3A">
        <w:rPr>
          <w:rStyle w:val="FootnoteReference"/>
          <w:rFonts w:ascii="Century Gothic" w:hAnsi="Century Gothic"/>
          <w:sz w:val="14"/>
          <w:szCs w:val="14"/>
        </w:rPr>
        <w:footnoteRef/>
      </w:r>
      <w:r w:rsidRPr="00E72A3A">
        <w:rPr>
          <w:rFonts w:ascii="Century Gothic" w:hAnsi="Century Gothic"/>
          <w:sz w:val="14"/>
          <w:szCs w:val="14"/>
          <w:lang w:val="lv-LV"/>
        </w:rPr>
        <w:t xml:space="preserve"> Dzīvokļu īpašniekiem ir tiesības pieņemt lēmumus, nesasaucot dzīvokļu īpašnieku kopsapulci, - aptaujas veidā, ja vien dzīvokļu īpašnieku kopība nav noteikusi, ka attiecīgais jautājums izlemjams tikai dzīvokļu īpašnieku sapulcē (</w:t>
      </w:r>
      <w:r w:rsidRPr="00E72A3A">
        <w:rPr>
          <w:rFonts w:ascii="Century Gothic" w:hAnsi="Century Gothic"/>
          <w:i/>
          <w:sz w:val="14"/>
          <w:szCs w:val="14"/>
          <w:lang w:val="lv-LV"/>
        </w:rPr>
        <w:t>Dzīvokļa īpašuma likuma 20.panta (1) daļa)</w:t>
      </w:r>
      <w:r w:rsidRPr="00E72A3A">
        <w:rPr>
          <w:rFonts w:ascii="Century Gothic" w:hAnsi="Century Gothic"/>
          <w:sz w:val="14"/>
          <w:szCs w:val="14"/>
          <w:lang w:val="lv-LV"/>
        </w:rPr>
        <w:t>.</w:t>
      </w:r>
      <w:r w:rsidR="00F63519" w:rsidRPr="00E72A3A">
        <w:rPr>
          <w:rFonts w:ascii="Century Gothic" w:hAnsi="Century Gothic"/>
          <w:sz w:val="14"/>
          <w:szCs w:val="14"/>
          <w:lang w:val="lv-LV"/>
        </w:rPr>
        <w:t xml:space="preserve"> </w:t>
      </w:r>
      <w:r w:rsidR="00187B4D" w:rsidRPr="00E72A3A">
        <w:rPr>
          <w:rFonts w:ascii="Century Gothic" w:hAnsi="Century Gothic" w:cs="Arial"/>
          <w:sz w:val="14"/>
          <w:szCs w:val="14"/>
          <w:shd w:val="clear" w:color="auto" w:fill="FFFFFF"/>
          <w:lang w:val="lv-LV"/>
        </w:rPr>
        <w:t>Jautājuma par atsavināšanas tiesības izmantošanai nepieciešamajiem izdevumiem, tai skaitā, par aizdevuma ņemšanu atsavināšanas cenas samaksai, izlemšanai, kā arī jautājuma par pilnvarojuma došanu (pilnvarotajai personai) noslēgt aizdevuma līgumu izlemšanai atbilstoši Dzīvokļa īpašuma likuma 19.panta (8) daļai Dzīvokļu īpašnieku kopsapulce ir lemttiesīga, ja dalībnieku reģistrācijas sarakstā reģistrētie dzīvokļu īpašnieki pārstāv vairāk nekā pusi no visiem dzīvokļu īpašumiem.</w:t>
      </w:r>
    </w:p>
    <w:p w14:paraId="6A77DE50" w14:textId="77777777" w:rsidR="00187B4D" w:rsidRPr="00E72A3A" w:rsidRDefault="00187B4D" w:rsidP="00DF6342">
      <w:pPr>
        <w:pStyle w:val="FootnoteText"/>
        <w:ind w:right="-235"/>
        <w:jc w:val="both"/>
        <w:rPr>
          <w:rFonts w:ascii="Century Gothic" w:hAnsi="Century Gothic" w:cs="Arial"/>
          <w:sz w:val="14"/>
          <w:szCs w:val="14"/>
          <w:shd w:val="clear" w:color="auto" w:fill="FFFFFF"/>
          <w:lang w:val="lv-LV"/>
        </w:rPr>
      </w:pPr>
      <w:r w:rsidRPr="00E72A3A">
        <w:rPr>
          <w:rFonts w:ascii="Century Gothic" w:hAnsi="Century Gothic" w:cs="Arial"/>
          <w:sz w:val="14"/>
          <w:szCs w:val="14"/>
          <w:shd w:val="clear" w:color="auto" w:fill="FFFFFF"/>
          <w:lang w:val="lv-LV"/>
        </w:rPr>
        <w:t>Attiecībā uz visu jautājumu izlemšanu, ja dzīvokļu īpašnieku kopsapulce sasaukta, izmantojot Būvniecības informācijas sistēmu, jāievēro Dzīvokļa īpašuma likuma 19. panta (10),(11)un (12) daļās noteiktā kopsapulces protokola sagatavošanas un noformēšanas kārtība.</w:t>
      </w:r>
    </w:p>
    <w:p w14:paraId="13989003" w14:textId="77777777" w:rsidR="00187B4D" w:rsidRPr="00E72A3A" w:rsidRDefault="00187B4D" w:rsidP="00DF6342">
      <w:pPr>
        <w:pStyle w:val="FootnoteText"/>
        <w:ind w:right="-235"/>
        <w:jc w:val="both"/>
        <w:rPr>
          <w:rFonts w:ascii="Century Gothic" w:hAnsi="Century Gothic" w:cs="Arial"/>
          <w:sz w:val="14"/>
          <w:szCs w:val="14"/>
          <w:shd w:val="clear" w:color="auto" w:fill="FFFFFF"/>
          <w:lang w:val="lv-LV"/>
        </w:rPr>
      </w:pPr>
      <w:r w:rsidRPr="00E72A3A">
        <w:rPr>
          <w:rFonts w:ascii="Century Gothic" w:hAnsi="Century Gothic" w:cs="Arial"/>
          <w:sz w:val="14"/>
          <w:szCs w:val="14"/>
          <w:shd w:val="clear" w:color="auto" w:fill="FFFFFF"/>
          <w:lang w:val="lv-LV"/>
        </w:rPr>
        <w:t xml:space="preserve">Jāņem vērā, ka atbilstoši </w:t>
      </w:r>
      <w:r w:rsidRPr="00E72A3A">
        <w:rPr>
          <w:rFonts w:ascii="Century Gothic" w:hAnsi="Century Gothic" w:cs="Arial"/>
          <w:b/>
          <w:bCs/>
          <w:sz w:val="14"/>
          <w:szCs w:val="14"/>
          <w:shd w:val="clear" w:color="auto" w:fill="FFFFFF"/>
          <w:lang w:val="lv-LV"/>
        </w:rPr>
        <w:t>Piespiedu dalītā īpašuma privatizētajās daudzdzīvokļu mājā izbeigšanas likuma (turpmāk visur - Izbeigšanas likums</w:t>
      </w:r>
      <w:r w:rsidRPr="00E72A3A">
        <w:rPr>
          <w:rFonts w:ascii="Century Gothic" w:hAnsi="Century Gothic" w:cs="Arial"/>
          <w:sz w:val="14"/>
          <w:szCs w:val="14"/>
          <w:shd w:val="clear" w:color="auto" w:fill="FFFFFF"/>
          <w:lang w:val="lv-LV"/>
        </w:rPr>
        <w:t>) 15.panta (2) daļai lēmums par  atsavināšanas tiesības izmantošanai nepieciešamajiem izdevumiem, tai skaitā, par aizdevuma ņemšanu atsavināšanas cenas samaksai, ir pieņemts, ja “Par” to nobalsojuši dzīvokļu īpašnieki, kuriem pieder vairāk nekā puse no visiem dzīvojamā mājā esošiem dzīvokļiem.</w:t>
      </w:r>
    </w:p>
    <w:p w14:paraId="20E038F8" w14:textId="692507D1" w:rsidR="004476C5" w:rsidRPr="00E72A3A" w:rsidRDefault="00187B4D" w:rsidP="00DF6342">
      <w:pPr>
        <w:pStyle w:val="FootnoteText"/>
        <w:ind w:right="-235"/>
        <w:jc w:val="both"/>
        <w:rPr>
          <w:rFonts w:ascii="Century Gothic" w:hAnsi="Century Gothic"/>
          <w:sz w:val="14"/>
          <w:szCs w:val="14"/>
          <w:lang w:val="lv-LV"/>
        </w:rPr>
      </w:pPr>
      <w:r w:rsidRPr="00E72A3A">
        <w:rPr>
          <w:rFonts w:ascii="Century Gothic" w:hAnsi="Century Gothic" w:cs="Arial"/>
          <w:sz w:val="14"/>
          <w:szCs w:val="14"/>
          <w:shd w:val="clear" w:color="auto" w:fill="FFFFFF"/>
          <w:lang w:val="lv-LV"/>
        </w:rPr>
        <w:t>Jāņem vērā, ka atbilstoši Dzīvokļa īpašuma likuma 16.panta (2) daļas 4.punktam un 16.panta (3) daļai lēmums par pilnvarojuma došanu noslēgt aizdevuma līgumu  ir pieņemts, ja “Par” balsojuši dzīvokļu īpašnieki, kas pārstāv vairāk nekā pusi no dzīvojamā mājā esošajiem dzīvokļu īpašumiem, izņemot, ja lielāku nepieciešamo balsu skaitu noteikusi pati dzīvokļu īpašnieku kopība.</w:t>
      </w:r>
    </w:p>
  </w:footnote>
  <w:footnote w:id="3">
    <w:p w14:paraId="54F64740" w14:textId="77777777" w:rsidR="004476C5" w:rsidRPr="00E56692" w:rsidRDefault="004476C5" w:rsidP="00DF6342">
      <w:pPr>
        <w:pStyle w:val="FootnoteText"/>
        <w:ind w:right="-235"/>
        <w:rPr>
          <w:lang w:val="lv-LV"/>
        </w:rPr>
      </w:pPr>
      <w:r w:rsidRPr="00E72A3A">
        <w:rPr>
          <w:rStyle w:val="FootnoteReference"/>
          <w:rFonts w:ascii="Century Gothic" w:hAnsi="Century Gothic"/>
          <w:sz w:val="14"/>
          <w:szCs w:val="14"/>
        </w:rPr>
        <w:footnoteRef/>
      </w:r>
      <w:r w:rsidRPr="00E72A3A">
        <w:rPr>
          <w:rFonts w:ascii="Century Gothic" w:hAnsi="Century Gothic"/>
          <w:sz w:val="14"/>
          <w:szCs w:val="14"/>
          <w:lang w:val="lv-LV"/>
        </w:rPr>
        <w:t xml:space="preserve"> Termiņš nedrīkst būt īsāks par divām nedēļām pēc lēmuma projekta nosūtīšanas.</w:t>
      </w:r>
    </w:p>
  </w:footnote>
  <w:footnote w:id="4">
    <w:p w14:paraId="235CCD4A" w14:textId="77777777" w:rsidR="00A15BCB" w:rsidRPr="00346866" w:rsidRDefault="00A15BCB" w:rsidP="00A15BCB">
      <w:pPr>
        <w:pStyle w:val="FootnoteText"/>
        <w:rPr>
          <w:rFonts w:ascii="Century Gothic" w:hAnsi="Century Gothic"/>
          <w:sz w:val="14"/>
          <w:szCs w:val="14"/>
          <w:lang w:val="lv-LV"/>
        </w:rPr>
      </w:pPr>
      <w:r w:rsidRPr="00E72A3A">
        <w:rPr>
          <w:rStyle w:val="FootnoteReference"/>
          <w:rFonts w:ascii="Century Gothic" w:hAnsi="Century Gothic"/>
          <w:sz w:val="14"/>
          <w:szCs w:val="14"/>
        </w:rPr>
        <w:footnoteRef/>
      </w:r>
      <w:r w:rsidRPr="00E72A3A">
        <w:rPr>
          <w:rFonts w:ascii="Century Gothic" w:hAnsi="Century Gothic"/>
          <w:sz w:val="14"/>
          <w:szCs w:val="14"/>
          <w:lang w:val="lv-LV"/>
        </w:rPr>
        <w:t xml:space="preserve"> </w:t>
      </w:r>
      <w:r w:rsidRPr="00346866">
        <w:rPr>
          <w:rFonts w:ascii="Century Gothic" w:hAnsi="Century Gothic"/>
          <w:sz w:val="14"/>
          <w:szCs w:val="14"/>
          <w:lang w:val="lv-LV"/>
        </w:rPr>
        <w:t>Saistību izpildes secība jānosaka ņemot vērā citas saistības, aizdevumus kredītiestādēs.</w:t>
      </w:r>
    </w:p>
  </w:footnote>
  <w:footnote w:id="5">
    <w:p w14:paraId="26219E3F" w14:textId="77777777" w:rsidR="00F013F8" w:rsidRPr="00E72A3A" w:rsidRDefault="00F013F8" w:rsidP="00F013F8">
      <w:pPr>
        <w:pStyle w:val="FootnoteText"/>
        <w:rPr>
          <w:rFonts w:ascii="Century Gothic" w:hAnsi="Century Gothic"/>
          <w:sz w:val="14"/>
          <w:szCs w:val="14"/>
          <w:lang w:val="lv-LV"/>
        </w:rPr>
      </w:pPr>
      <w:r w:rsidRPr="0083297E">
        <w:rPr>
          <w:rStyle w:val="FootnoteReference"/>
          <w:rFonts w:ascii="Century Gothic" w:hAnsi="Century Gothic"/>
          <w:sz w:val="14"/>
          <w:szCs w:val="14"/>
        </w:rPr>
        <w:footnoteRef/>
      </w:r>
      <w:r w:rsidRPr="0083297E">
        <w:rPr>
          <w:rFonts w:ascii="Century Gothic" w:hAnsi="Century Gothic"/>
          <w:sz w:val="14"/>
          <w:szCs w:val="14"/>
        </w:rPr>
        <w:t xml:space="preserve"> </w:t>
      </w:r>
      <w:r w:rsidRPr="0083297E">
        <w:rPr>
          <w:rFonts w:ascii="Century Gothic" w:hAnsi="Century Gothic"/>
          <w:sz w:val="14"/>
          <w:szCs w:val="14"/>
          <w:lang w:val="lv-LV"/>
        </w:rPr>
        <w:t>Iekļauj, ja aizdevuma atmaksai paredzētos maksājumus no dzīvokļu īpašniekiem iekasēs pārvaldnieks.</w:t>
      </w:r>
    </w:p>
  </w:footnote>
  <w:footnote w:id="6">
    <w:p w14:paraId="0DF14D21" w14:textId="1FA38DE3" w:rsidR="005E7E89" w:rsidRPr="00F013F8" w:rsidRDefault="004476C5" w:rsidP="00E72A3A">
      <w:pPr>
        <w:pStyle w:val="FootnoteText"/>
        <w:ind w:right="-377"/>
        <w:jc w:val="both"/>
        <w:rPr>
          <w:rFonts w:ascii="Century Gothic" w:hAnsi="Century Gothic"/>
          <w:sz w:val="14"/>
          <w:szCs w:val="14"/>
          <w:lang w:val="lv-LV"/>
        </w:rPr>
      </w:pPr>
      <w:r w:rsidRPr="00E72A3A">
        <w:rPr>
          <w:rStyle w:val="FootnoteReference"/>
          <w:rFonts w:ascii="Century Gothic" w:hAnsi="Century Gothic"/>
          <w:sz w:val="14"/>
          <w:szCs w:val="14"/>
        </w:rPr>
        <w:footnoteRef/>
      </w:r>
      <w:r w:rsidRPr="00E72A3A">
        <w:rPr>
          <w:rFonts w:ascii="Century Gothic" w:hAnsi="Century Gothic"/>
          <w:sz w:val="14"/>
          <w:szCs w:val="14"/>
          <w:lang w:val="lv-LV"/>
        </w:rPr>
        <w:t xml:space="preserve"> </w:t>
      </w:r>
      <w:r w:rsidRPr="00F013F8">
        <w:rPr>
          <w:rFonts w:ascii="Century Gothic" w:hAnsi="Century Gothic"/>
          <w:bCs/>
          <w:sz w:val="14"/>
          <w:szCs w:val="14"/>
          <w:lang w:val="lv-LV" w:eastAsia="lv-LV"/>
        </w:rPr>
        <w:t xml:space="preserve">Ja dzīvokļa īpašnieks nevar personīgi parakstīties </w:t>
      </w:r>
      <w:r w:rsidRPr="00F013F8">
        <w:rPr>
          <w:rFonts w:ascii="Century Gothic" w:hAnsi="Century Gothic"/>
          <w:sz w:val="14"/>
          <w:szCs w:val="14"/>
          <w:lang w:val="lv-LV" w:eastAsia="lv-LV"/>
        </w:rPr>
        <w:t xml:space="preserve">aptaujas lapā, </w:t>
      </w:r>
      <w:r w:rsidRPr="00F013F8">
        <w:rPr>
          <w:rFonts w:ascii="Century Gothic" w:hAnsi="Century Gothic"/>
          <w:bCs/>
          <w:sz w:val="14"/>
          <w:szCs w:val="14"/>
          <w:lang w:val="lv-LV" w:eastAsia="lv-LV"/>
        </w:rPr>
        <w:t xml:space="preserve">viņš ir tiesīgs </w:t>
      </w:r>
      <w:proofErr w:type="spellStart"/>
      <w:r w:rsidRPr="00F013F8">
        <w:rPr>
          <w:rFonts w:ascii="Century Gothic" w:hAnsi="Century Gothic"/>
          <w:bCs/>
          <w:sz w:val="14"/>
          <w:szCs w:val="14"/>
          <w:lang w:val="lv-LV" w:eastAsia="lv-LV"/>
        </w:rPr>
        <w:t>rakstveidā</w:t>
      </w:r>
      <w:proofErr w:type="spellEnd"/>
      <w:r w:rsidRPr="00F013F8">
        <w:rPr>
          <w:rFonts w:ascii="Century Gothic" w:hAnsi="Century Gothic"/>
          <w:bCs/>
          <w:sz w:val="14"/>
          <w:szCs w:val="14"/>
          <w:lang w:val="lv-LV" w:eastAsia="lv-LV"/>
        </w:rPr>
        <w:t xml:space="preserve"> pilnvarot jebkuru citu personu </w:t>
      </w:r>
      <w:r w:rsidRPr="00F013F8">
        <w:rPr>
          <w:rFonts w:ascii="Century Gothic" w:hAnsi="Century Gothic"/>
          <w:sz w:val="14"/>
          <w:szCs w:val="14"/>
          <w:lang w:val="lv-LV" w:eastAsia="lv-LV"/>
        </w:rPr>
        <w:t xml:space="preserve">nobalsot aptaujā, izsniedzot </w:t>
      </w:r>
      <w:r w:rsidR="00071AF0" w:rsidRPr="00F013F8">
        <w:rPr>
          <w:rFonts w:ascii="Century Gothic" w:hAnsi="Century Gothic"/>
          <w:sz w:val="14"/>
          <w:szCs w:val="14"/>
          <w:lang w:val="lv-LV" w:eastAsia="lv-LV"/>
        </w:rPr>
        <w:t xml:space="preserve">  </w:t>
      </w:r>
      <w:r w:rsidRPr="00F013F8">
        <w:rPr>
          <w:rFonts w:ascii="Century Gothic" w:hAnsi="Century Gothic"/>
          <w:sz w:val="14"/>
          <w:szCs w:val="14"/>
          <w:lang w:val="lv-LV" w:eastAsia="lv-LV"/>
        </w:rPr>
        <w:t xml:space="preserve">rakstveida </w:t>
      </w:r>
      <w:r w:rsidRPr="00F013F8">
        <w:rPr>
          <w:rFonts w:ascii="Century Gothic" w:hAnsi="Century Gothic"/>
          <w:sz w:val="14"/>
          <w:szCs w:val="14"/>
          <w:lang w:val="lv-LV"/>
        </w:rPr>
        <w:t>pilnvaru. Pieņemot dzīvokļu īpašnieku kopības lēmumu, katram dzīvokļa īpašniekam ir tik balsu, cik dzīvokļu īpašumu viņam pieder (</w:t>
      </w:r>
      <w:r w:rsidRPr="00F013F8">
        <w:rPr>
          <w:rFonts w:ascii="Century Gothic" w:hAnsi="Century Gothic"/>
          <w:i/>
          <w:sz w:val="14"/>
          <w:szCs w:val="14"/>
          <w:lang w:val="lv-LV"/>
        </w:rPr>
        <w:t xml:space="preserve">Dzīvokļa īpašuma likuma 17.panta (1) daļa). </w:t>
      </w:r>
      <w:r w:rsidRPr="00F013F8">
        <w:rPr>
          <w:rFonts w:ascii="Century Gothic" w:hAnsi="Century Gothic"/>
          <w:sz w:val="14"/>
          <w:szCs w:val="14"/>
          <w:lang w:val="lv-LV"/>
        </w:rPr>
        <w:t>Ja dzīvokļa īpašums pieder diviem vai vairākiem kopīpašniekiem, tie pilnvaro vienu personu pārstāvēt visus dzīvokļa īpašniekus un balsojot tai ir viena balss (</w:t>
      </w:r>
      <w:r w:rsidRPr="00F013F8">
        <w:rPr>
          <w:rFonts w:ascii="Century Gothic" w:hAnsi="Century Gothic"/>
          <w:i/>
          <w:sz w:val="14"/>
          <w:szCs w:val="14"/>
          <w:lang w:val="lv-LV"/>
        </w:rPr>
        <w:t>Dzīvokļa īpašuma likums 17.panta (3) daļa).Ja vienam dzīvokļu īpašniekam pieder vairāk nekā puse no dzīvojamā māja esošajiem dzīvokļiem, balsojot viņam ir 50 procenti balsu no visām dzīvokļu īpašnieku balsīm (Dzīvokļa īpašuma likuma 17.panta (2) daļa.</w:t>
      </w:r>
      <w:r w:rsidR="00D20232" w:rsidRPr="00F013F8">
        <w:rPr>
          <w:rFonts w:ascii="Century Gothic" w:hAnsi="Century Gothic"/>
          <w:i/>
          <w:sz w:val="14"/>
          <w:szCs w:val="14"/>
          <w:lang w:val="lv-LV"/>
        </w:rPr>
        <w:t xml:space="preserve"> Pilnvarojumu noformēšana</w:t>
      </w:r>
      <w:r w:rsidR="005E7E89" w:rsidRPr="00F013F8">
        <w:rPr>
          <w:rFonts w:ascii="Century Gothic" w:hAnsi="Century Gothic"/>
          <w:i/>
          <w:sz w:val="14"/>
          <w:szCs w:val="14"/>
          <w:lang w:val="lv-LV"/>
        </w:rPr>
        <w:t>.</w:t>
      </w:r>
      <w:r w:rsidR="00D20232" w:rsidRPr="00F013F8">
        <w:rPr>
          <w:rFonts w:ascii="Century Gothic" w:hAnsi="Century Gothic"/>
          <w:i/>
          <w:sz w:val="14"/>
          <w:szCs w:val="14"/>
          <w:lang w:val="lv-LV"/>
        </w:rPr>
        <w:t xml:space="preserve"> kārtība, ja tiek izmantota</w:t>
      </w:r>
      <w:r w:rsidR="00D20232" w:rsidRPr="00F013F8">
        <w:rPr>
          <w:rFonts w:ascii="Century Gothic" w:hAnsi="Century Gothic" w:cs="Arial"/>
          <w:sz w:val="14"/>
          <w:szCs w:val="14"/>
          <w:shd w:val="clear" w:color="auto" w:fill="FFFFFF"/>
          <w:lang w:val="lv-LV"/>
        </w:rPr>
        <w:t xml:space="preserve"> Būvniecības informācijas sistēma, noteikta </w:t>
      </w:r>
      <w:r w:rsidR="00D20232" w:rsidRPr="00F013F8">
        <w:rPr>
          <w:rFonts w:ascii="Century Gothic" w:hAnsi="Century Gothic"/>
          <w:i/>
          <w:sz w:val="14"/>
          <w:szCs w:val="14"/>
          <w:lang w:val="lv-LV"/>
        </w:rPr>
        <w:t>Dzīvokļa īpašuma likuma 17.panta (4</w:t>
      </w:r>
      <w:r w:rsidR="00D20232" w:rsidRPr="00F013F8">
        <w:rPr>
          <w:rFonts w:ascii="Century Gothic" w:hAnsi="Century Gothic"/>
          <w:i/>
          <w:sz w:val="14"/>
          <w:szCs w:val="14"/>
          <w:vertAlign w:val="superscript"/>
          <w:lang w:val="lv-LV"/>
        </w:rPr>
        <w:t>1</w:t>
      </w:r>
      <w:r w:rsidR="00D20232" w:rsidRPr="00F013F8">
        <w:rPr>
          <w:rFonts w:ascii="Century Gothic" w:hAnsi="Century Gothic"/>
          <w:i/>
          <w:sz w:val="14"/>
          <w:szCs w:val="14"/>
          <w:lang w:val="lv-LV"/>
        </w:rPr>
        <w:t>)un (4</w:t>
      </w:r>
      <w:r w:rsidR="00D20232" w:rsidRPr="00F013F8">
        <w:rPr>
          <w:rFonts w:ascii="Century Gothic" w:hAnsi="Century Gothic"/>
          <w:i/>
          <w:sz w:val="14"/>
          <w:szCs w:val="14"/>
          <w:vertAlign w:val="superscript"/>
          <w:lang w:val="lv-LV"/>
        </w:rPr>
        <w:t>2</w:t>
      </w:r>
      <w:r w:rsidR="00D20232" w:rsidRPr="00F013F8">
        <w:rPr>
          <w:rFonts w:ascii="Century Gothic" w:hAnsi="Century Gothic"/>
          <w:i/>
          <w:sz w:val="14"/>
          <w:szCs w:val="14"/>
          <w:lang w:val="lv-LV"/>
        </w:rPr>
        <w:t>) daļās.</w:t>
      </w:r>
    </w:p>
  </w:footnote>
  <w:footnote w:id="7">
    <w:p w14:paraId="4088C6D0" w14:textId="77777777" w:rsidR="00B0796A" w:rsidRPr="0083297E" w:rsidRDefault="00B0796A" w:rsidP="00E72A3A">
      <w:pPr>
        <w:pStyle w:val="FootnoteText"/>
        <w:ind w:right="-426"/>
        <w:jc w:val="both"/>
        <w:rPr>
          <w:rFonts w:ascii="Century Gothic" w:hAnsi="Century Gothic"/>
          <w:sz w:val="14"/>
          <w:szCs w:val="14"/>
          <w:lang w:val="lv-LV"/>
        </w:rPr>
      </w:pPr>
      <w:r w:rsidRPr="0083297E">
        <w:rPr>
          <w:rStyle w:val="FootnoteReference"/>
          <w:rFonts w:ascii="Century Gothic" w:hAnsi="Century Gothic"/>
          <w:sz w:val="14"/>
          <w:szCs w:val="14"/>
        </w:rPr>
        <w:footnoteRef/>
      </w:r>
      <w:r w:rsidRPr="0083297E">
        <w:rPr>
          <w:rFonts w:ascii="Century Gothic" w:hAnsi="Century Gothic"/>
          <w:sz w:val="14"/>
          <w:szCs w:val="14"/>
          <w:lang w:val="lv-LV"/>
        </w:rPr>
        <w:t xml:space="preserve"> Norāda konkrēto dzīvokļu īpašumus, kā arī kopējo atsavināšanas cenas daļu, kuru segs (</w:t>
      </w:r>
      <w:r w:rsidRPr="0083297E">
        <w:rPr>
          <w:rFonts w:ascii="Century Gothic" w:hAnsi="Century Gothic"/>
          <w:sz w:val="14"/>
          <w:szCs w:val="14"/>
          <w:u w:val="single"/>
          <w:lang w:val="lv-LV"/>
        </w:rPr>
        <w:t>iemaksās ZTI kontā, ZTI aktā norādītajā termiņā</w:t>
      </w:r>
      <w:r w:rsidRPr="0083297E">
        <w:rPr>
          <w:rFonts w:ascii="Century Gothic" w:hAnsi="Century Gothic"/>
          <w:sz w:val="14"/>
          <w:szCs w:val="14"/>
          <w:lang w:val="lv-LV"/>
        </w:rPr>
        <w:t>) konkrētie dzīvokļu īpašnieki paši. Gadījumā, ja nav zināms, vai dzīvokļa īpašnieks/īpašnieki veiks samaksu par zemi paši, aizdevuma summa tiek noteikta, pieņemot, ka tiks izmantots aizdevums.</w:t>
      </w:r>
    </w:p>
  </w:footnote>
  <w:footnote w:id="8">
    <w:p w14:paraId="5A3FFCD7" w14:textId="77777777" w:rsidR="00B0796A" w:rsidRPr="0083297E" w:rsidRDefault="00B0796A" w:rsidP="00B0796A">
      <w:pPr>
        <w:pStyle w:val="FootnoteText"/>
        <w:ind w:right="-536"/>
        <w:jc w:val="both"/>
        <w:rPr>
          <w:rFonts w:ascii="Century Gothic" w:hAnsi="Century Gothic"/>
          <w:sz w:val="14"/>
          <w:szCs w:val="14"/>
          <w:lang w:val="lv-LV"/>
        </w:rPr>
      </w:pPr>
      <w:r w:rsidRPr="0083297E">
        <w:rPr>
          <w:rStyle w:val="FootnoteReference"/>
          <w:rFonts w:ascii="Century Gothic" w:hAnsi="Century Gothic"/>
          <w:sz w:val="14"/>
          <w:szCs w:val="14"/>
        </w:rPr>
        <w:footnoteRef/>
      </w:r>
      <w:r w:rsidRPr="0083297E">
        <w:rPr>
          <w:rFonts w:ascii="Century Gothic" w:hAnsi="Century Gothic"/>
          <w:sz w:val="14"/>
          <w:szCs w:val="14"/>
          <w:lang w:val="lv-LV"/>
        </w:rPr>
        <w:t xml:space="preserve"> Norāda konkrēto dzīvokļu īpašumu un konkrētā īpašuma īpašniekam nepieciešamā piesaistāmā finansējuma (aizdevuma) apmēru.</w:t>
      </w:r>
    </w:p>
  </w:footnote>
  <w:footnote w:id="9">
    <w:p w14:paraId="427A057E" w14:textId="2B113179" w:rsidR="00A71359" w:rsidRPr="0083297E" w:rsidRDefault="005E7E89" w:rsidP="00A71359">
      <w:pPr>
        <w:pStyle w:val="FootnoteText"/>
        <w:ind w:left="-284" w:right="-377"/>
        <w:rPr>
          <w:rFonts w:ascii="Century Gothic" w:hAnsi="Century Gothic"/>
          <w:sz w:val="14"/>
          <w:szCs w:val="14"/>
          <w:lang w:val="lv-LV"/>
        </w:rPr>
      </w:pPr>
      <w:r w:rsidRPr="0083297E">
        <w:rPr>
          <w:rFonts w:ascii="Century Gothic" w:hAnsi="Century Gothic"/>
          <w:sz w:val="14"/>
          <w:szCs w:val="14"/>
          <w:lang w:val="lv-LV"/>
        </w:rPr>
        <w:t xml:space="preserve"> </w:t>
      </w:r>
      <w:r w:rsidRPr="0083297E">
        <w:rPr>
          <w:rFonts w:ascii="Century Gothic" w:hAnsi="Century Gothic"/>
          <w:sz w:val="14"/>
          <w:szCs w:val="14"/>
          <w:lang w:val="lv-LV"/>
        </w:rPr>
        <w:tab/>
      </w:r>
      <w:r w:rsidR="00A71359" w:rsidRPr="0083297E">
        <w:rPr>
          <w:rStyle w:val="FootnoteReference"/>
          <w:rFonts w:ascii="Century Gothic" w:hAnsi="Century Gothic"/>
          <w:sz w:val="14"/>
          <w:szCs w:val="14"/>
        </w:rPr>
        <w:footnoteRef/>
      </w:r>
      <w:r w:rsidR="00A71359" w:rsidRPr="0083297E">
        <w:rPr>
          <w:rFonts w:ascii="Century Gothic" w:hAnsi="Century Gothic"/>
          <w:sz w:val="14"/>
          <w:szCs w:val="14"/>
          <w:lang w:val="lv-LV"/>
        </w:rPr>
        <w:t xml:space="preserve"> Ne vairāk kā 20 gadi un ne mazāk kā 3 gadi, ja nav 100% dzīvokļu īpašnieku balsojums</w:t>
      </w:r>
    </w:p>
  </w:footnote>
  <w:footnote w:id="10">
    <w:p w14:paraId="38C9C943" w14:textId="4D97D061" w:rsidR="00947DD3" w:rsidRPr="00E72A3A" w:rsidRDefault="00947DD3" w:rsidP="00E72A3A">
      <w:pPr>
        <w:pStyle w:val="FootnoteText"/>
        <w:jc w:val="both"/>
        <w:rPr>
          <w:rFonts w:ascii="Century Gothic" w:hAnsi="Century Gothic"/>
          <w:sz w:val="14"/>
          <w:szCs w:val="14"/>
          <w:lang w:val="lv-LV"/>
        </w:rPr>
      </w:pPr>
      <w:r w:rsidRPr="0083297E">
        <w:rPr>
          <w:rStyle w:val="FootnoteReference"/>
          <w:rFonts w:ascii="Century Gothic" w:hAnsi="Century Gothic"/>
          <w:sz w:val="14"/>
          <w:szCs w:val="14"/>
        </w:rPr>
        <w:footnoteRef/>
      </w:r>
      <w:r w:rsidRPr="0083297E">
        <w:rPr>
          <w:rFonts w:ascii="Century Gothic" w:hAnsi="Century Gothic"/>
          <w:sz w:val="14"/>
          <w:szCs w:val="14"/>
        </w:rPr>
        <w:t xml:space="preserve"> </w:t>
      </w:r>
      <w:r w:rsidRPr="0083297E">
        <w:rPr>
          <w:rFonts w:ascii="Century Gothic" w:hAnsi="Century Gothic"/>
          <w:sz w:val="14"/>
          <w:szCs w:val="14"/>
          <w:lang w:val="lv-LV"/>
        </w:rPr>
        <w:t xml:space="preserve">Aizdevuma procentu likme un aizdevuma procentu likme gadā, kuru veido fiksētās un mainīgās daļas kopsumma tiek noteikta atbilstoši spēkā esošajam Altum cenrādim: </w:t>
      </w:r>
      <w:hyperlink r:id="rId1" w:history="1">
        <w:r w:rsidRPr="0083297E">
          <w:rPr>
            <w:rStyle w:val="Hyperlink"/>
            <w:rFonts w:ascii="Century Gothic" w:hAnsi="Century Gothic"/>
            <w:sz w:val="14"/>
            <w:szCs w:val="14"/>
            <w:lang w:val="lv-LV"/>
          </w:rPr>
          <w:t>https://www.altum.lv/wp-content/uploads/2025/08/Cenradis_DME_un_DMR_DMZ.pdf</w:t>
        </w:r>
      </w:hyperlink>
    </w:p>
  </w:footnote>
  <w:footnote w:id="11">
    <w:p w14:paraId="6D5F15BD" w14:textId="77777777" w:rsidR="00F013F8" w:rsidRPr="0083297E" w:rsidRDefault="00F013F8" w:rsidP="00F013F8">
      <w:pPr>
        <w:pStyle w:val="FootnoteText"/>
        <w:jc w:val="both"/>
        <w:rPr>
          <w:rFonts w:ascii="Century Gothic" w:hAnsi="Century Gothic"/>
          <w:sz w:val="14"/>
          <w:szCs w:val="14"/>
          <w:lang w:val="lv-LV"/>
        </w:rPr>
      </w:pPr>
      <w:r w:rsidRPr="0083297E">
        <w:rPr>
          <w:rStyle w:val="FootnoteReference"/>
          <w:rFonts w:ascii="Century Gothic" w:hAnsi="Century Gothic"/>
          <w:sz w:val="14"/>
          <w:szCs w:val="14"/>
        </w:rPr>
        <w:footnoteRef/>
      </w:r>
      <w:r w:rsidRPr="0083297E">
        <w:rPr>
          <w:rFonts w:ascii="Century Gothic" w:hAnsi="Century Gothic"/>
          <w:sz w:val="14"/>
          <w:szCs w:val="14"/>
        </w:rPr>
        <w:t xml:space="preserve"> </w:t>
      </w:r>
      <w:r w:rsidRPr="0083297E">
        <w:rPr>
          <w:rFonts w:ascii="Century Gothic" w:hAnsi="Century Gothic"/>
          <w:sz w:val="14"/>
          <w:szCs w:val="14"/>
          <w:lang w:val="lv-LV"/>
        </w:rPr>
        <w:t>Iekļauj ja ir nepieciešams atlikt aizdevuma pamatsummas maksājumu. Pamatsummas maksājumu ir iespējams atlikt uz laiku līdz 24 mēnešiem.</w:t>
      </w:r>
    </w:p>
  </w:footnote>
  <w:footnote w:id="12">
    <w:p w14:paraId="12A333FB" w14:textId="776B1594" w:rsidR="005E7E89" w:rsidRPr="0083297E" w:rsidRDefault="005E7E89" w:rsidP="00E72A3A">
      <w:pPr>
        <w:jc w:val="both"/>
        <w:rPr>
          <w:rFonts w:ascii="Century Gothic" w:hAnsi="Century Gothic"/>
          <w:sz w:val="14"/>
          <w:szCs w:val="14"/>
          <w:lang w:val="lv-LV"/>
        </w:rPr>
      </w:pPr>
      <w:r w:rsidRPr="0083297E">
        <w:rPr>
          <w:rStyle w:val="FootnoteReference"/>
          <w:rFonts w:ascii="Century Gothic" w:hAnsi="Century Gothic"/>
          <w:sz w:val="14"/>
          <w:szCs w:val="14"/>
        </w:rPr>
        <w:footnoteRef/>
      </w:r>
      <w:r w:rsidRPr="0083297E">
        <w:rPr>
          <w:rFonts w:ascii="Century Gothic" w:hAnsi="Century Gothic"/>
          <w:sz w:val="14"/>
          <w:szCs w:val="14"/>
        </w:rPr>
        <w:t xml:space="preserve"> </w:t>
      </w:r>
      <w:bookmarkStart w:id="2" w:name="_Hlk132364884"/>
      <w:r w:rsidRPr="0083297E">
        <w:rPr>
          <w:rFonts w:ascii="Century Gothic" w:hAnsi="Century Gothic"/>
          <w:sz w:val="14"/>
          <w:szCs w:val="14"/>
          <w:lang w:val="lv-LV"/>
        </w:rPr>
        <w:t xml:space="preserve">Aprēķinam izmantot kalkulatoru, kas atrodams: </w:t>
      </w:r>
      <w:hyperlink r:id="rId2" w:history="1">
        <w:r w:rsidR="00AF2F45" w:rsidRPr="0083297E">
          <w:rPr>
            <w:rStyle w:val="Hyperlink"/>
            <w:rFonts w:ascii="Century Gothic" w:hAnsi="Century Gothic"/>
            <w:sz w:val="14"/>
            <w:szCs w:val="14"/>
            <w:lang w:val="lv-LV"/>
          </w:rPr>
          <w:t>https://www.altum.lv/wp-content/uploads/2025/02/DMR_DMZ_kalkulators_03-01-2024_7_versija-25-4.xlsx</w:t>
        </w:r>
      </w:hyperlink>
      <w:r w:rsidR="00AF2F45" w:rsidRPr="0083297E">
        <w:rPr>
          <w:rFonts w:ascii="Century Gothic" w:hAnsi="Century Gothic"/>
          <w:sz w:val="14"/>
          <w:szCs w:val="14"/>
          <w:lang w:val="lv-LV"/>
        </w:rPr>
        <w:t xml:space="preserve">. </w:t>
      </w:r>
      <w:bookmarkEnd w:id="2"/>
    </w:p>
  </w:footnote>
  <w:footnote w:id="13">
    <w:p w14:paraId="4ADB2434" w14:textId="77777777" w:rsidR="00947DD3" w:rsidRPr="001F0CC3" w:rsidRDefault="00947DD3" w:rsidP="00947DD3">
      <w:pPr>
        <w:shd w:val="clear" w:color="auto" w:fill="FFFFFF" w:themeFill="background1"/>
        <w:suppressAutoHyphens/>
        <w:autoSpaceDN w:val="0"/>
        <w:jc w:val="both"/>
        <w:textAlignment w:val="baseline"/>
        <w:rPr>
          <w:rFonts w:ascii="Century Gothic" w:hAnsi="Century Gothic"/>
          <w:sz w:val="18"/>
          <w:szCs w:val="18"/>
          <w:lang w:val="lv-LV"/>
        </w:rPr>
      </w:pPr>
      <w:r w:rsidRPr="0083297E">
        <w:rPr>
          <w:rStyle w:val="FootnoteReference"/>
          <w:rFonts w:ascii="Century Gothic" w:hAnsi="Century Gothic"/>
          <w:sz w:val="14"/>
          <w:szCs w:val="14"/>
          <w:lang w:val="lv-LV"/>
        </w:rPr>
        <w:footnoteRef/>
      </w:r>
      <w:bookmarkStart w:id="3" w:name="_Ref76720151"/>
      <w:r w:rsidRPr="0083297E">
        <w:rPr>
          <w:rFonts w:ascii="Century Gothic" w:hAnsi="Century Gothic"/>
          <w:sz w:val="14"/>
          <w:szCs w:val="14"/>
          <w:lang w:val="lv-LV"/>
        </w:rPr>
        <w:t xml:space="preserve"> Iekļauj, ja ar aizdevuma atmaksu saistītos maksājumus no dzīvokļu īpašniekiem iekasēs un aizdevuma atmaksu Finansētājam veikts nevis pilnvarotā persona, bet daudzdzīvokļu mājas pārvaldnieks</w:t>
      </w:r>
      <w:bookmarkEnd w:id="3"/>
      <w:r w:rsidRPr="0083297E">
        <w:rPr>
          <w:rFonts w:ascii="Century Gothic" w:hAnsi="Century Gothic"/>
          <w:sz w:val="14"/>
          <w:szCs w:val="14"/>
          <w:lang w:val="lv-LV"/>
        </w:rPr>
        <w:t>.</w:t>
      </w:r>
    </w:p>
  </w:footnote>
  <w:footnote w:id="14">
    <w:p w14:paraId="5A8EDC0A" w14:textId="059376C3" w:rsidR="004476C5" w:rsidRPr="00E72A3A" w:rsidRDefault="004476C5" w:rsidP="004476C5">
      <w:pPr>
        <w:pStyle w:val="FootnoteText"/>
        <w:jc w:val="both"/>
        <w:rPr>
          <w:rFonts w:ascii="Century Gothic" w:hAnsi="Century Gothic"/>
          <w:sz w:val="14"/>
          <w:szCs w:val="14"/>
          <w:lang w:val="lv-LV"/>
        </w:rPr>
      </w:pPr>
      <w:r w:rsidRPr="00E72A3A">
        <w:rPr>
          <w:rStyle w:val="FootnoteReference"/>
          <w:rFonts w:ascii="Century Gothic" w:hAnsi="Century Gothic"/>
          <w:sz w:val="14"/>
          <w:szCs w:val="14"/>
        </w:rPr>
        <w:footnoteRef/>
      </w:r>
      <w:r w:rsidRPr="00E72A3A">
        <w:rPr>
          <w:rFonts w:ascii="Century Gothic" w:hAnsi="Century Gothic"/>
          <w:sz w:val="14"/>
          <w:szCs w:val="14"/>
          <w:lang w:val="lv-LV"/>
        </w:rPr>
        <w:t xml:space="preserve"> Attiecināms tikai uz tiem dzīvokļu īpašniekiem, kuri iepriekš nav iesnieguši pilnvarotajai personai</w:t>
      </w:r>
      <w:r w:rsidR="00BF5C27" w:rsidRPr="00E72A3A">
        <w:rPr>
          <w:rFonts w:ascii="Century Gothic" w:hAnsi="Century Gothic"/>
          <w:sz w:val="14"/>
          <w:szCs w:val="14"/>
          <w:lang w:val="lv-LV"/>
        </w:rPr>
        <w:t xml:space="preserve"> minētos dokumentus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F14"/>
    <w:multiLevelType w:val="hybridMultilevel"/>
    <w:tmpl w:val="FAE491D0"/>
    <w:lvl w:ilvl="0" w:tplc="04260001">
      <w:start w:val="1"/>
      <w:numFmt w:val="bullet"/>
      <w:lvlText w:val=""/>
      <w:lvlJc w:val="left"/>
      <w:pPr>
        <w:ind w:left="414" w:hanging="360"/>
      </w:pPr>
      <w:rPr>
        <w:rFonts w:ascii="Symbol" w:hAnsi="Symbol" w:hint="default"/>
      </w:rPr>
    </w:lvl>
    <w:lvl w:ilvl="1" w:tplc="04260003" w:tentative="1">
      <w:start w:val="1"/>
      <w:numFmt w:val="bullet"/>
      <w:lvlText w:val="o"/>
      <w:lvlJc w:val="left"/>
      <w:pPr>
        <w:ind w:left="785" w:hanging="360"/>
      </w:pPr>
      <w:rPr>
        <w:rFonts w:ascii="Courier New" w:hAnsi="Courier New" w:cs="Courier New" w:hint="default"/>
      </w:rPr>
    </w:lvl>
    <w:lvl w:ilvl="2" w:tplc="04260005" w:tentative="1">
      <w:start w:val="1"/>
      <w:numFmt w:val="bullet"/>
      <w:lvlText w:val=""/>
      <w:lvlJc w:val="left"/>
      <w:pPr>
        <w:ind w:left="1505" w:hanging="360"/>
      </w:pPr>
      <w:rPr>
        <w:rFonts w:ascii="Wingdings" w:hAnsi="Wingdings" w:hint="default"/>
      </w:rPr>
    </w:lvl>
    <w:lvl w:ilvl="3" w:tplc="04260001" w:tentative="1">
      <w:start w:val="1"/>
      <w:numFmt w:val="bullet"/>
      <w:lvlText w:val=""/>
      <w:lvlJc w:val="left"/>
      <w:pPr>
        <w:ind w:left="2225" w:hanging="360"/>
      </w:pPr>
      <w:rPr>
        <w:rFonts w:ascii="Symbol" w:hAnsi="Symbol" w:hint="default"/>
      </w:rPr>
    </w:lvl>
    <w:lvl w:ilvl="4" w:tplc="04260003" w:tentative="1">
      <w:start w:val="1"/>
      <w:numFmt w:val="bullet"/>
      <w:lvlText w:val="o"/>
      <w:lvlJc w:val="left"/>
      <w:pPr>
        <w:ind w:left="2945" w:hanging="360"/>
      </w:pPr>
      <w:rPr>
        <w:rFonts w:ascii="Courier New" w:hAnsi="Courier New" w:cs="Courier New" w:hint="default"/>
      </w:rPr>
    </w:lvl>
    <w:lvl w:ilvl="5" w:tplc="04260005" w:tentative="1">
      <w:start w:val="1"/>
      <w:numFmt w:val="bullet"/>
      <w:lvlText w:val=""/>
      <w:lvlJc w:val="left"/>
      <w:pPr>
        <w:ind w:left="3665" w:hanging="360"/>
      </w:pPr>
      <w:rPr>
        <w:rFonts w:ascii="Wingdings" w:hAnsi="Wingdings" w:hint="default"/>
      </w:rPr>
    </w:lvl>
    <w:lvl w:ilvl="6" w:tplc="04260001" w:tentative="1">
      <w:start w:val="1"/>
      <w:numFmt w:val="bullet"/>
      <w:lvlText w:val=""/>
      <w:lvlJc w:val="left"/>
      <w:pPr>
        <w:ind w:left="4385" w:hanging="360"/>
      </w:pPr>
      <w:rPr>
        <w:rFonts w:ascii="Symbol" w:hAnsi="Symbol" w:hint="default"/>
      </w:rPr>
    </w:lvl>
    <w:lvl w:ilvl="7" w:tplc="04260003" w:tentative="1">
      <w:start w:val="1"/>
      <w:numFmt w:val="bullet"/>
      <w:lvlText w:val="o"/>
      <w:lvlJc w:val="left"/>
      <w:pPr>
        <w:ind w:left="5105" w:hanging="360"/>
      </w:pPr>
      <w:rPr>
        <w:rFonts w:ascii="Courier New" w:hAnsi="Courier New" w:cs="Courier New" w:hint="default"/>
      </w:rPr>
    </w:lvl>
    <w:lvl w:ilvl="8" w:tplc="04260005" w:tentative="1">
      <w:start w:val="1"/>
      <w:numFmt w:val="bullet"/>
      <w:lvlText w:val=""/>
      <w:lvlJc w:val="left"/>
      <w:pPr>
        <w:ind w:left="5825" w:hanging="360"/>
      </w:pPr>
      <w:rPr>
        <w:rFonts w:ascii="Wingdings" w:hAnsi="Wingdings" w:hint="default"/>
      </w:rPr>
    </w:lvl>
  </w:abstractNum>
  <w:abstractNum w:abstractNumId="1" w15:restartNumberingAfterBreak="0">
    <w:nsid w:val="086F4C21"/>
    <w:multiLevelType w:val="multilevel"/>
    <w:tmpl w:val="2B62A9D2"/>
    <w:lvl w:ilvl="0">
      <w:start w:val="1"/>
      <w:numFmt w:val="decimal"/>
      <w:lvlText w:val="%1."/>
      <w:lvlJc w:val="left"/>
      <w:pPr>
        <w:ind w:left="502" w:hanging="360"/>
      </w:pPr>
      <w:rPr>
        <w:rFonts w:ascii="Century Gothic" w:hAnsi="Century Gothic" w:hint="default"/>
        <w:b/>
        <w:sz w:val="22"/>
        <w:szCs w:val="22"/>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2" w15:restartNumberingAfterBreak="0">
    <w:nsid w:val="0D2203A1"/>
    <w:multiLevelType w:val="multilevel"/>
    <w:tmpl w:val="62C6E15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0E7836A1"/>
    <w:multiLevelType w:val="multilevel"/>
    <w:tmpl w:val="1AF8EBC0"/>
    <w:lvl w:ilvl="0">
      <w:start w:val="1"/>
      <w:numFmt w:val="decimal"/>
      <w:lvlText w:val="%1."/>
      <w:lvlJc w:val="left"/>
      <w:pPr>
        <w:ind w:left="418" w:hanging="360"/>
      </w:pPr>
      <w:rPr>
        <w:color w:val="FF0000"/>
      </w:rPr>
    </w:lvl>
    <w:lvl w:ilvl="1">
      <w:start w:val="1"/>
      <w:numFmt w:val="decimal"/>
      <w:isLgl/>
      <w:lvlText w:val="%1.%2."/>
      <w:lvlJc w:val="left"/>
      <w:pPr>
        <w:ind w:left="360" w:hanging="720"/>
      </w:pPr>
      <w:rPr>
        <w:rFonts w:hint="default"/>
        <w:b/>
        <w:i w:val="0"/>
      </w:rPr>
    </w:lvl>
    <w:lvl w:ilvl="2">
      <w:start w:val="1"/>
      <w:numFmt w:val="decimal"/>
      <w:isLgl/>
      <w:lvlText w:val="%1.%2.%3."/>
      <w:lvlJc w:val="left"/>
      <w:pPr>
        <w:ind w:left="778" w:hanging="720"/>
      </w:pPr>
      <w:rPr>
        <w:rFonts w:hint="default"/>
        <w:b/>
        <w:i w:val="0"/>
      </w:rPr>
    </w:lvl>
    <w:lvl w:ilvl="3">
      <w:start w:val="1"/>
      <w:numFmt w:val="decimal"/>
      <w:isLgl/>
      <w:lvlText w:val="%1.%2.%3.%4."/>
      <w:lvlJc w:val="left"/>
      <w:pPr>
        <w:ind w:left="1138" w:hanging="1080"/>
      </w:pPr>
      <w:rPr>
        <w:rFonts w:hint="default"/>
        <w:b/>
        <w:i w:val="0"/>
      </w:rPr>
    </w:lvl>
    <w:lvl w:ilvl="4">
      <w:start w:val="1"/>
      <w:numFmt w:val="decimal"/>
      <w:isLgl/>
      <w:lvlText w:val="%1.%2.%3.%4.%5."/>
      <w:lvlJc w:val="left"/>
      <w:pPr>
        <w:ind w:left="1498" w:hanging="1440"/>
      </w:pPr>
      <w:rPr>
        <w:rFonts w:hint="default"/>
        <w:b/>
        <w:i w:val="0"/>
      </w:rPr>
    </w:lvl>
    <w:lvl w:ilvl="5">
      <w:start w:val="1"/>
      <w:numFmt w:val="decimal"/>
      <w:isLgl/>
      <w:lvlText w:val="%1.%2.%3.%4.%5.%6."/>
      <w:lvlJc w:val="left"/>
      <w:pPr>
        <w:ind w:left="1498" w:hanging="1440"/>
      </w:pPr>
      <w:rPr>
        <w:rFonts w:hint="default"/>
        <w:b/>
        <w:i w:val="0"/>
      </w:rPr>
    </w:lvl>
    <w:lvl w:ilvl="6">
      <w:start w:val="1"/>
      <w:numFmt w:val="decimal"/>
      <w:isLgl/>
      <w:lvlText w:val="%1.%2.%3.%4.%5.%6.%7."/>
      <w:lvlJc w:val="left"/>
      <w:pPr>
        <w:ind w:left="1858" w:hanging="1800"/>
      </w:pPr>
      <w:rPr>
        <w:rFonts w:hint="default"/>
        <w:b/>
        <w:i w:val="0"/>
      </w:rPr>
    </w:lvl>
    <w:lvl w:ilvl="7">
      <w:start w:val="1"/>
      <w:numFmt w:val="decimal"/>
      <w:isLgl/>
      <w:lvlText w:val="%1.%2.%3.%4.%5.%6.%7.%8."/>
      <w:lvlJc w:val="left"/>
      <w:pPr>
        <w:ind w:left="1858" w:hanging="1800"/>
      </w:pPr>
      <w:rPr>
        <w:rFonts w:hint="default"/>
        <w:b/>
        <w:i w:val="0"/>
      </w:rPr>
    </w:lvl>
    <w:lvl w:ilvl="8">
      <w:start w:val="1"/>
      <w:numFmt w:val="decimal"/>
      <w:isLgl/>
      <w:lvlText w:val="%1.%2.%3.%4.%5.%6.%7.%8.%9."/>
      <w:lvlJc w:val="left"/>
      <w:pPr>
        <w:ind w:left="2218" w:hanging="2160"/>
      </w:pPr>
      <w:rPr>
        <w:rFonts w:hint="default"/>
        <w:b/>
        <w:i w:val="0"/>
      </w:rPr>
    </w:lvl>
  </w:abstractNum>
  <w:abstractNum w:abstractNumId="4" w15:restartNumberingAfterBreak="0">
    <w:nsid w:val="0EC24C3E"/>
    <w:multiLevelType w:val="hybridMultilevel"/>
    <w:tmpl w:val="442E2896"/>
    <w:lvl w:ilvl="0" w:tplc="5E8481D8">
      <w:start w:val="1"/>
      <w:numFmt w:val="decimal"/>
      <w:lvlText w:val="%1."/>
      <w:lvlJc w:val="left"/>
      <w:pPr>
        <w:ind w:left="1095" w:hanging="375"/>
      </w:pPr>
      <w:rPr>
        <w:rFonts w:hint="default"/>
        <w:b/>
        <w:bCs w:val="0"/>
        <w:i w:val="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5" w15:restartNumberingAfterBreak="0">
    <w:nsid w:val="101B7BC3"/>
    <w:multiLevelType w:val="multilevel"/>
    <w:tmpl w:val="B678912C"/>
    <w:lvl w:ilvl="0">
      <w:start w:val="1"/>
      <w:numFmt w:val="decimal"/>
      <w:lvlText w:val="%1."/>
      <w:lvlJc w:val="left"/>
      <w:pPr>
        <w:ind w:left="360" w:hanging="360"/>
      </w:pPr>
      <w:rPr>
        <w:rFonts w:hint="default"/>
        <w:b/>
        <w:bCs/>
      </w:rPr>
    </w:lvl>
    <w:lvl w:ilvl="1">
      <w:start w:val="2"/>
      <w:numFmt w:val="decimal"/>
      <w:isLgl/>
      <w:lvlText w:val="%1.%2."/>
      <w:lvlJc w:val="left"/>
      <w:pPr>
        <w:ind w:left="725" w:hanging="720"/>
      </w:pPr>
      <w:rPr>
        <w:rFonts w:hint="default"/>
      </w:rPr>
    </w:lvl>
    <w:lvl w:ilvl="2">
      <w:start w:val="4"/>
      <w:numFmt w:val="decimal"/>
      <w:isLgl/>
      <w:lvlText w:val="%1.%2.%3."/>
      <w:lvlJc w:val="left"/>
      <w:pPr>
        <w:ind w:left="730" w:hanging="720"/>
      </w:pPr>
      <w:rPr>
        <w:rFonts w:hint="default"/>
      </w:rPr>
    </w:lvl>
    <w:lvl w:ilvl="3">
      <w:start w:val="1"/>
      <w:numFmt w:val="decimal"/>
      <w:isLgl/>
      <w:lvlText w:val="%1.%2.%3.%4."/>
      <w:lvlJc w:val="left"/>
      <w:pPr>
        <w:ind w:left="1095" w:hanging="1080"/>
      </w:pPr>
      <w:rPr>
        <w:rFonts w:hint="default"/>
      </w:rPr>
    </w:lvl>
    <w:lvl w:ilvl="4">
      <w:start w:val="1"/>
      <w:numFmt w:val="decimal"/>
      <w:isLgl/>
      <w:lvlText w:val="%1.%2.%3.%4.%5."/>
      <w:lvlJc w:val="left"/>
      <w:pPr>
        <w:ind w:left="1100" w:hanging="1080"/>
      </w:pPr>
      <w:rPr>
        <w:rFonts w:hint="default"/>
      </w:rPr>
    </w:lvl>
    <w:lvl w:ilvl="5">
      <w:start w:val="1"/>
      <w:numFmt w:val="decimal"/>
      <w:isLgl/>
      <w:lvlText w:val="%1.%2.%3.%4.%5.%6."/>
      <w:lvlJc w:val="left"/>
      <w:pPr>
        <w:ind w:left="1465" w:hanging="1440"/>
      </w:pPr>
      <w:rPr>
        <w:rFonts w:hint="default"/>
      </w:rPr>
    </w:lvl>
    <w:lvl w:ilvl="6">
      <w:start w:val="1"/>
      <w:numFmt w:val="decimal"/>
      <w:isLgl/>
      <w:lvlText w:val="%1.%2.%3.%4.%5.%6.%7."/>
      <w:lvlJc w:val="left"/>
      <w:pPr>
        <w:ind w:left="1470" w:hanging="1440"/>
      </w:pPr>
      <w:rPr>
        <w:rFonts w:hint="default"/>
      </w:rPr>
    </w:lvl>
    <w:lvl w:ilvl="7">
      <w:start w:val="1"/>
      <w:numFmt w:val="decimal"/>
      <w:isLgl/>
      <w:lvlText w:val="%1.%2.%3.%4.%5.%6.%7.%8."/>
      <w:lvlJc w:val="left"/>
      <w:pPr>
        <w:ind w:left="1835" w:hanging="1800"/>
      </w:pPr>
      <w:rPr>
        <w:rFonts w:hint="default"/>
      </w:rPr>
    </w:lvl>
    <w:lvl w:ilvl="8">
      <w:start w:val="1"/>
      <w:numFmt w:val="decimal"/>
      <w:isLgl/>
      <w:lvlText w:val="%1.%2.%3.%4.%5.%6.%7.%8.%9."/>
      <w:lvlJc w:val="left"/>
      <w:pPr>
        <w:ind w:left="1840" w:hanging="1800"/>
      </w:pPr>
      <w:rPr>
        <w:rFonts w:hint="default"/>
      </w:rPr>
    </w:lvl>
  </w:abstractNum>
  <w:abstractNum w:abstractNumId="6" w15:restartNumberingAfterBreak="0">
    <w:nsid w:val="16A43BD0"/>
    <w:multiLevelType w:val="hybridMultilevel"/>
    <w:tmpl w:val="BE50801E"/>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7" w15:restartNumberingAfterBreak="0">
    <w:nsid w:val="250B4CD5"/>
    <w:multiLevelType w:val="hybridMultilevel"/>
    <w:tmpl w:val="7F823F3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8" w15:restartNumberingAfterBreak="0">
    <w:nsid w:val="281D2950"/>
    <w:multiLevelType w:val="hybridMultilevel"/>
    <w:tmpl w:val="444229D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2A246F9B"/>
    <w:multiLevelType w:val="hybridMultilevel"/>
    <w:tmpl w:val="3830D87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2AF23AEF"/>
    <w:multiLevelType w:val="multilevel"/>
    <w:tmpl w:val="5D9EDD64"/>
    <w:lvl w:ilvl="0">
      <w:start w:val="1"/>
      <w:numFmt w:val="decimal"/>
      <w:lvlText w:val="%1."/>
      <w:lvlJc w:val="left"/>
      <w:pPr>
        <w:ind w:left="720" w:hanging="360"/>
      </w:pPr>
      <w:rPr>
        <w:rFonts w:cs="Times New Roman"/>
        <w:b/>
      </w:rPr>
    </w:lvl>
    <w:lvl w:ilvl="1">
      <w:start w:val="1"/>
      <w:numFmt w:val="decimal"/>
      <w:isLgl/>
      <w:lvlText w:val="%1.%2."/>
      <w:lvlJc w:val="left"/>
      <w:pPr>
        <w:ind w:left="1069"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11" w15:restartNumberingAfterBreak="0">
    <w:nsid w:val="2D793AE1"/>
    <w:multiLevelType w:val="multilevel"/>
    <w:tmpl w:val="62C6E15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37B8580F"/>
    <w:multiLevelType w:val="hybridMultilevel"/>
    <w:tmpl w:val="E0B64BF0"/>
    <w:lvl w:ilvl="0" w:tplc="94B8E102">
      <w:start w:val="5"/>
      <w:numFmt w:val="bullet"/>
      <w:lvlText w:val="-"/>
      <w:lvlJc w:val="left"/>
      <w:pPr>
        <w:ind w:left="720" w:hanging="360"/>
      </w:pPr>
      <w:rPr>
        <w:rFonts w:ascii="Century Gothic" w:eastAsia="Times New Roman" w:hAnsi="Century Gothic" w:cs="Times New Roman" w:hint="default"/>
        <w:color w:val="FF000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14" w15:restartNumberingAfterBreak="0">
    <w:nsid w:val="4E7641EC"/>
    <w:multiLevelType w:val="hybridMultilevel"/>
    <w:tmpl w:val="75583972"/>
    <w:lvl w:ilvl="0" w:tplc="5780306E">
      <w:start w:val="1"/>
      <w:numFmt w:val="bullet"/>
      <w:lvlText w:val="-"/>
      <w:lvlJc w:val="left"/>
      <w:pPr>
        <w:ind w:left="360" w:hanging="360"/>
      </w:pPr>
      <w:rPr>
        <w:rFonts w:ascii="Century Gothic" w:eastAsia="Times New Roman" w:hAnsi="Century Gothic" w:cs="Times New Roman" w:hint="default"/>
        <w:b/>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4EF71FA8"/>
    <w:multiLevelType w:val="multilevel"/>
    <w:tmpl w:val="98547EBA"/>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51EC1354"/>
    <w:multiLevelType w:val="multilevel"/>
    <w:tmpl w:val="2B62A9D2"/>
    <w:lvl w:ilvl="0">
      <w:start w:val="1"/>
      <w:numFmt w:val="decimal"/>
      <w:lvlText w:val="%1."/>
      <w:lvlJc w:val="left"/>
      <w:pPr>
        <w:ind w:left="502" w:hanging="360"/>
      </w:pPr>
      <w:rPr>
        <w:rFonts w:ascii="Century Gothic" w:hAnsi="Century Gothic" w:hint="default"/>
        <w:b/>
        <w:sz w:val="22"/>
        <w:szCs w:val="22"/>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7" w15:restartNumberingAfterBreak="0">
    <w:nsid w:val="572C0C77"/>
    <w:multiLevelType w:val="hybridMultilevel"/>
    <w:tmpl w:val="A724A40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5A6F265D"/>
    <w:multiLevelType w:val="multilevel"/>
    <w:tmpl w:val="DC7C1C6A"/>
    <w:lvl w:ilvl="0">
      <w:start w:val="1"/>
      <w:numFmt w:val="decimal"/>
      <w:lvlText w:val="%1."/>
      <w:lvlJc w:val="left"/>
      <w:pPr>
        <w:ind w:left="720" w:hanging="360"/>
      </w:pPr>
      <w:rPr>
        <w:rFonts w:hint="default"/>
        <w:b/>
      </w:rPr>
    </w:lvl>
    <w:lvl w:ilvl="1">
      <w:start w:val="1"/>
      <w:numFmt w:val="decimal"/>
      <w:isLgl/>
      <w:lvlText w:val="%1.%2."/>
      <w:lvlJc w:val="left"/>
      <w:pPr>
        <w:ind w:left="1440" w:hanging="72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3240" w:hanging="144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4320" w:hanging="180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400" w:hanging="2160"/>
      </w:pPr>
      <w:rPr>
        <w:rFonts w:hint="default"/>
        <w:b/>
      </w:rPr>
    </w:lvl>
  </w:abstractNum>
  <w:abstractNum w:abstractNumId="19" w15:restartNumberingAfterBreak="0">
    <w:nsid w:val="5C003C24"/>
    <w:multiLevelType w:val="multilevel"/>
    <w:tmpl w:val="149C1C80"/>
    <w:lvl w:ilvl="0">
      <w:start w:val="1"/>
      <w:numFmt w:val="decimal"/>
      <w:lvlText w:val="%1."/>
      <w:lvlJc w:val="left"/>
      <w:pPr>
        <w:ind w:left="720" w:hanging="360"/>
      </w:pPr>
      <w:rPr>
        <w:rFonts w:hint="default"/>
        <w:b/>
        <w:i w:val="0"/>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800" w:hanging="720"/>
      </w:pPr>
      <w:rPr>
        <w:rFonts w:hint="default"/>
        <w:b w:val="0"/>
        <w:i w:val="0"/>
      </w:rPr>
    </w:lvl>
    <w:lvl w:ilvl="3">
      <w:start w:val="1"/>
      <w:numFmt w:val="decimal"/>
      <w:isLgl/>
      <w:lvlText w:val="%1.%2.%3.%4."/>
      <w:lvlJc w:val="left"/>
      <w:pPr>
        <w:ind w:left="2520" w:hanging="1080"/>
      </w:pPr>
      <w:rPr>
        <w:rFonts w:hint="default"/>
        <w:b w:val="0"/>
        <w:i w:val="0"/>
      </w:rPr>
    </w:lvl>
    <w:lvl w:ilvl="4">
      <w:start w:val="1"/>
      <w:numFmt w:val="decimal"/>
      <w:isLgl/>
      <w:lvlText w:val="%1.%2.%3.%4.%5."/>
      <w:lvlJc w:val="left"/>
      <w:pPr>
        <w:ind w:left="2880" w:hanging="1080"/>
      </w:pPr>
      <w:rPr>
        <w:rFonts w:hint="default"/>
        <w:b w:val="0"/>
        <w:i w:val="0"/>
      </w:rPr>
    </w:lvl>
    <w:lvl w:ilvl="5">
      <w:start w:val="1"/>
      <w:numFmt w:val="decimal"/>
      <w:isLgl/>
      <w:lvlText w:val="%1.%2.%3.%4.%5.%6."/>
      <w:lvlJc w:val="left"/>
      <w:pPr>
        <w:ind w:left="3600" w:hanging="1440"/>
      </w:pPr>
      <w:rPr>
        <w:rFonts w:hint="default"/>
        <w:b w:val="0"/>
        <w:i w:val="0"/>
      </w:rPr>
    </w:lvl>
    <w:lvl w:ilvl="6">
      <w:start w:val="1"/>
      <w:numFmt w:val="decimal"/>
      <w:isLgl/>
      <w:lvlText w:val="%1.%2.%3.%4.%5.%6.%7."/>
      <w:lvlJc w:val="left"/>
      <w:pPr>
        <w:ind w:left="3960" w:hanging="1440"/>
      </w:pPr>
      <w:rPr>
        <w:rFonts w:hint="default"/>
        <w:b w:val="0"/>
        <w:i w:val="0"/>
      </w:rPr>
    </w:lvl>
    <w:lvl w:ilvl="7">
      <w:start w:val="1"/>
      <w:numFmt w:val="decimal"/>
      <w:isLgl/>
      <w:lvlText w:val="%1.%2.%3.%4.%5.%6.%7.%8."/>
      <w:lvlJc w:val="left"/>
      <w:pPr>
        <w:ind w:left="4680" w:hanging="1800"/>
      </w:pPr>
      <w:rPr>
        <w:rFonts w:hint="default"/>
        <w:b w:val="0"/>
        <w:i w:val="0"/>
      </w:rPr>
    </w:lvl>
    <w:lvl w:ilvl="8">
      <w:start w:val="1"/>
      <w:numFmt w:val="decimal"/>
      <w:isLgl/>
      <w:lvlText w:val="%1.%2.%3.%4.%5.%6.%7.%8.%9."/>
      <w:lvlJc w:val="left"/>
      <w:pPr>
        <w:ind w:left="5040" w:hanging="1800"/>
      </w:pPr>
      <w:rPr>
        <w:rFonts w:hint="default"/>
        <w:b w:val="0"/>
        <w:i w:val="0"/>
      </w:rPr>
    </w:lvl>
  </w:abstractNum>
  <w:abstractNum w:abstractNumId="20" w15:restartNumberingAfterBreak="0">
    <w:nsid w:val="5C917641"/>
    <w:multiLevelType w:val="hybridMultilevel"/>
    <w:tmpl w:val="1660D9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15:restartNumberingAfterBreak="0">
    <w:nsid w:val="5EED6402"/>
    <w:multiLevelType w:val="multilevel"/>
    <w:tmpl w:val="B958E94E"/>
    <w:lvl w:ilvl="0">
      <w:start w:val="2"/>
      <w:numFmt w:val="decimal"/>
      <w:lvlText w:val="%1."/>
      <w:lvlJc w:val="left"/>
      <w:pPr>
        <w:ind w:left="360" w:hanging="360"/>
      </w:pPr>
      <w:rPr>
        <w:rFonts w:ascii="Century Gothic" w:hAnsi="Century Gothic" w:hint="default"/>
        <w:b/>
        <w:sz w:val="22"/>
      </w:rPr>
    </w:lvl>
    <w:lvl w:ilvl="1">
      <w:start w:val="1"/>
      <w:numFmt w:val="decimal"/>
      <w:lvlText w:val="%1.%2."/>
      <w:lvlJc w:val="left"/>
      <w:pPr>
        <w:ind w:left="786" w:hanging="360"/>
      </w:pPr>
      <w:rPr>
        <w:rFonts w:ascii="Century Gothic" w:hAnsi="Century Gothic" w:hint="default"/>
        <w:b/>
        <w:sz w:val="22"/>
      </w:rPr>
    </w:lvl>
    <w:lvl w:ilvl="2">
      <w:start w:val="1"/>
      <w:numFmt w:val="decimal"/>
      <w:lvlText w:val="%1.%2.%3."/>
      <w:lvlJc w:val="left"/>
      <w:pPr>
        <w:ind w:left="720" w:hanging="720"/>
      </w:pPr>
      <w:rPr>
        <w:rFonts w:ascii="Century Gothic" w:hAnsi="Century Gothic" w:hint="default"/>
        <w:b/>
        <w:sz w:val="22"/>
      </w:rPr>
    </w:lvl>
    <w:lvl w:ilvl="3">
      <w:start w:val="1"/>
      <w:numFmt w:val="decimal"/>
      <w:lvlText w:val="%1.%2.%3.%4."/>
      <w:lvlJc w:val="left"/>
      <w:pPr>
        <w:ind w:left="720" w:hanging="720"/>
      </w:pPr>
      <w:rPr>
        <w:rFonts w:ascii="Century Gothic" w:hAnsi="Century Gothic" w:hint="default"/>
        <w:b/>
        <w:sz w:val="22"/>
      </w:rPr>
    </w:lvl>
    <w:lvl w:ilvl="4">
      <w:start w:val="1"/>
      <w:numFmt w:val="decimal"/>
      <w:lvlText w:val="%1.%2.%3.%4.%5."/>
      <w:lvlJc w:val="left"/>
      <w:pPr>
        <w:ind w:left="1080" w:hanging="1080"/>
      </w:pPr>
      <w:rPr>
        <w:rFonts w:ascii="Century Gothic" w:hAnsi="Century Gothic" w:hint="default"/>
        <w:b/>
        <w:sz w:val="22"/>
      </w:rPr>
    </w:lvl>
    <w:lvl w:ilvl="5">
      <w:start w:val="1"/>
      <w:numFmt w:val="decimal"/>
      <w:lvlText w:val="%1.%2.%3.%4.%5.%6."/>
      <w:lvlJc w:val="left"/>
      <w:pPr>
        <w:ind w:left="1080" w:hanging="1080"/>
      </w:pPr>
      <w:rPr>
        <w:rFonts w:ascii="Century Gothic" w:hAnsi="Century Gothic" w:hint="default"/>
        <w:b/>
        <w:sz w:val="22"/>
      </w:rPr>
    </w:lvl>
    <w:lvl w:ilvl="6">
      <w:start w:val="1"/>
      <w:numFmt w:val="decimal"/>
      <w:lvlText w:val="%1.%2.%3.%4.%5.%6.%7."/>
      <w:lvlJc w:val="left"/>
      <w:pPr>
        <w:ind w:left="1440" w:hanging="1440"/>
      </w:pPr>
      <w:rPr>
        <w:rFonts w:ascii="Century Gothic" w:hAnsi="Century Gothic" w:hint="default"/>
        <w:b/>
        <w:sz w:val="22"/>
      </w:rPr>
    </w:lvl>
    <w:lvl w:ilvl="7">
      <w:start w:val="1"/>
      <w:numFmt w:val="decimal"/>
      <w:lvlText w:val="%1.%2.%3.%4.%5.%6.%7.%8."/>
      <w:lvlJc w:val="left"/>
      <w:pPr>
        <w:ind w:left="1440" w:hanging="1440"/>
      </w:pPr>
      <w:rPr>
        <w:rFonts w:ascii="Century Gothic" w:hAnsi="Century Gothic" w:hint="default"/>
        <w:b/>
        <w:sz w:val="22"/>
      </w:rPr>
    </w:lvl>
    <w:lvl w:ilvl="8">
      <w:start w:val="1"/>
      <w:numFmt w:val="decimal"/>
      <w:lvlText w:val="%1.%2.%3.%4.%5.%6.%7.%8.%9."/>
      <w:lvlJc w:val="left"/>
      <w:pPr>
        <w:ind w:left="1800" w:hanging="1800"/>
      </w:pPr>
      <w:rPr>
        <w:rFonts w:ascii="Century Gothic" w:hAnsi="Century Gothic" w:hint="default"/>
        <w:b/>
        <w:sz w:val="22"/>
      </w:rPr>
    </w:lvl>
  </w:abstractNum>
  <w:abstractNum w:abstractNumId="22" w15:restartNumberingAfterBreak="0">
    <w:nsid w:val="5F267242"/>
    <w:multiLevelType w:val="multilevel"/>
    <w:tmpl w:val="1B0045CC"/>
    <w:lvl w:ilvl="0">
      <w:start w:val="1"/>
      <w:numFmt w:val="decimal"/>
      <w:lvlText w:val="%1."/>
      <w:lvlJc w:val="left"/>
      <w:pPr>
        <w:ind w:left="1440" w:hanging="360"/>
      </w:pPr>
      <w:rPr>
        <w:rFonts w:hint="default"/>
      </w:rPr>
    </w:lvl>
    <w:lvl w:ilvl="1">
      <w:start w:val="1"/>
      <w:numFmt w:val="decimal"/>
      <w:isLgl/>
      <w:lvlText w:val="%1.%2."/>
      <w:lvlJc w:val="left"/>
      <w:pPr>
        <w:ind w:left="1800" w:hanging="720"/>
      </w:pPr>
      <w:rPr>
        <w:rFonts w:hint="default"/>
        <w:b/>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2880" w:hanging="1800"/>
      </w:pPr>
      <w:rPr>
        <w:rFonts w:hint="default"/>
      </w:rPr>
    </w:lvl>
  </w:abstractNum>
  <w:abstractNum w:abstractNumId="23" w15:restartNumberingAfterBreak="0">
    <w:nsid w:val="62756843"/>
    <w:multiLevelType w:val="hybridMultilevel"/>
    <w:tmpl w:val="9E36E6C6"/>
    <w:lvl w:ilvl="0" w:tplc="1D8277F0">
      <w:start w:val="1"/>
      <w:numFmt w:val="lowerLetter"/>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15:restartNumberingAfterBreak="0">
    <w:nsid w:val="63267EC5"/>
    <w:multiLevelType w:val="multilevel"/>
    <w:tmpl w:val="29669082"/>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43F0EEB"/>
    <w:multiLevelType w:val="multilevel"/>
    <w:tmpl w:val="1B947FB0"/>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73E078D"/>
    <w:multiLevelType w:val="multilevel"/>
    <w:tmpl w:val="829AF6C0"/>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800" w:hanging="144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27"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8" w15:restartNumberingAfterBreak="0">
    <w:nsid w:val="7943556A"/>
    <w:multiLevelType w:val="multilevel"/>
    <w:tmpl w:val="3814C642"/>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7BC46291"/>
    <w:multiLevelType w:val="hybridMultilevel"/>
    <w:tmpl w:val="5DFABFD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15:restartNumberingAfterBreak="0">
    <w:nsid w:val="7C274419"/>
    <w:multiLevelType w:val="multilevel"/>
    <w:tmpl w:val="1AF8EBC0"/>
    <w:lvl w:ilvl="0">
      <w:start w:val="1"/>
      <w:numFmt w:val="decimal"/>
      <w:lvlText w:val="%1."/>
      <w:lvlJc w:val="left"/>
      <w:pPr>
        <w:ind w:left="418" w:hanging="360"/>
      </w:pPr>
      <w:rPr>
        <w:color w:val="FF0000"/>
      </w:rPr>
    </w:lvl>
    <w:lvl w:ilvl="1">
      <w:start w:val="1"/>
      <w:numFmt w:val="decimal"/>
      <w:isLgl/>
      <w:lvlText w:val="%1.%2."/>
      <w:lvlJc w:val="left"/>
      <w:pPr>
        <w:ind w:left="360" w:hanging="720"/>
      </w:pPr>
      <w:rPr>
        <w:rFonts w:hint="default"/>
        <w:b/>
        <w:i w:val="0"/>
      </w:rPr>
    </w:lvl>
    <w:lvl w:ilvl="2">
      <w:start w:val="1"/>
      <w:numFmt w:val="decimal"/>
      <w:isLgl/>
      <w:lvlText w:val="%1.%2.%3."/>
      <w:lvlJc w:val="left"/>
      <w:pPr>
        <w:ind w:left="778" w:hanging="720"/>
      </w:pPr>
      <w:rPr>
        <w:rFonts w:hint="default"/>
        <w:b/>
        <w:i w:val="0"/>
      </w:rPr>
    </w:lvl>
    <w:lvl w:ilvl="3">
      <w:start w:val="1"/>
      <w:numFmt w:val="decimal"/>
      <w:isLgl/>
      <w:lvlText w:val="%1.%2.%3.%4."/>
      <w:lvlJc w:val="left"/>
      <w:pPr>
        <w:ind w:left="1138" w:hanging="1080"/>
      </w:pPr>
      <w:rPr>
        <w:rFonts w:hint="default"/>
        <w:b/>
        <w:i w:val="0"/>
      </w:rPr>
    </w:lvl>
    <w:lvl w:ilvl="4">
      <w:start w:val="1"/>
      <w:numFmt w:val="decimal"/>
      <w:isLgl/>
      <w:lvlText w:val="%1.%2.%3.%4.%5."/>
      <w:lvlJc w:val="left"/>
      <w:pPr>
        <w:ind w:left="1498" w:hanging="1440"/>
      </w:pPr>
      <w:rPr>
        <w:rFonts w:hint="default"/>
        <w:b/>
        <w:i w:val="0"/>
      </w:rPr>
    </w:lvl>
    <w:lvl w:ilvl="5">
      <w:start w:val="1"/>
      <w:numFmt w:val="decimal"/>
      <w:isLgl/>
      <w:lvlText w:val="%1.%2.%3.%4.%5.%6."/>
      <w:lvlJc w:val="left"/>
      <w:pPr>
        <w:ind w:left="1498" w:hanging="1440"/>
      </w:pPr>
      <w:rPr>
        <w:rFonts w:hint="default"/>
        <w:b/>
        <w:i w:val="0"/>
      </w:rPr>
    </w:lvl>
    <w:lvl w:ilvl="6">
      <w:start w:val="1"/>
      <w:numFmt w:val="decimal"/>
      <w:isLgl/>
      <w:lvlText w:val="%1.%2.%3.%4.%5.%6.%7."/>
      <w:lvlJc w:val="left"/>
      <w:pPr>
        <w:ind w:left="1858" w:hanging="1800"/>
      </w:pPr>
      <w:rPr>
        <w:rFonts w:hint="default"/>
        <w:b/>
        <w:i w:val="0"/>
      </w:rPr>
    </w:lvl>
    <w:lvl w:ilvl="7">
      <w:start w:val="1"/>
      <w:numFmt w:val="decimal"/>
      <w:isLgl/>
      <w:lvlText w:val="%1.%2.%3.%4.%5.%6.%7.%8."/>
      <w:lvlJc w:val="left"/>
      <w:pPr>
        <w:ind w:left="1858" w:hanging="1800"/>
      </w:pPr>
      <w:rPr>
        <w:rFonts w:hint="default"/>
        <w:b/>
        <w:i w:val="0"/>
      </w:rPr>
    </w:lvl>
    <w:lvl w:ilvl="8">
      <w:start w:val="1"/>
      <w:numFmt w:val="decimal"/>
      <w:isLgl/>
      <w:lvlText w:val="%1.%2.%3.%4.%5.%6.%7.%8.%9."/>
      <w:lvlJc w:val="left"/>
      <w:pPr>
        <w:ind w:left="2218" w:hanging="2160"/>
      </w:pPr>
      <w:rPr>
        <w:rFonts w:hint="default"/>
        <w:b/>
        <w:i w:val="0"/>
      </w:rPr>
    </w:lvl>
  </w:abstractNum>
  <w:abstractNum w:abstractNumId="31" w15:restartNumberingAfterBreak="0">
    <w:nsid w:val="7DF16AC0"/>
    <w:multiLevelType w:val="hybridMultilevel"/>
    <w:tmpl w:val="CACEF88C"/>
    <w:lvl w:ilvl="0" w:tplc="C2D88064">
      <w:start w:val="1"/>
      <w:numFmt w:val="lowerLetter"/>
      <w:lvlText w:val="(%1)"/>
      <w:lvlJc w:val="left"/>
      <w:pPr>
        <w:ind w:left="720" w:hanging="360"/>
      </w:pPr>
      <w:rPr>
        <w:rFonts w:hint="default"/>
        <w:b/>
        <w:bCs/>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0740725">
    <w:abstractNumId w:val="1"/>
  </w:num>
  <w:num w:numId="2" w16cid:durableId="269968629">
    <w:abstractNumId w:val="20"/>
  </w:num>
  <w:num w:numId="3" w16cid:durableId="1742169143">
    <w:abstractNumId w:val="0"/>
  </w:num>
  <w:num w:numId="4" w16cid:durableId="755789015">
    <w:abstractNumId w:val="3"/>
  </w:num>
  <w:num w:numId="5" w16cid:durableId="1192887158">
    <w:abstractNumId w:val="13"/>
  </w:num>
  <w:num w:numId="6" w16cid:durableId="187647052">
    <w:abstractNumId w:val="15"/>
  </w:num>
  <w:num w:numId="7" w16cid:durableId="986741176">
    <w:abstractNumId w:val="8"/>
  </w:num>
  <w:num w:numId="8" w16cid:durableId="712272955">
    <w:abstractNumId w:val="23"/>
  </w:num>
  <w:num w:numId="9" w16cid:durableId="1883202624">
    <w:abstractNumId w:val="12"/>
  </w:num>
  <w:num w:numId="10" w16cid:durableId="668214289">
    <w:abstractNumId w:val="14"/>
  </w:num>
  <w:num w:numId="11" w16cid:durableId="1223101402">
    <w:abstractNumId w:val="27"/>
  </w:num>
  <w:num w:numId="12" w16cid:durableId="790436287">
    <w:abstractNumId w:val="14"/>
  </w:num>
  <w:num w:numId="13" w16cid:durableId="17217852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00149911">
    <w:abstractNumId w:val="28"/>
  </w:num>
  <w:num w:numId="15" w16cid:durableId="1139156018">
    <w:abstractNumId w:val="16"/>
  </w:num>
  <w:num w:numId="16" w16cid:durableId="32730781">
    <w:abstractNumId w:val="19"/>
  </w:num>
  <w:num w:numId="17" w16cid:durableId="1432319200">
    <w:abstractNumId w:val="7"/>
  </w:num>
  <w:num w:numId="18" w16cid:durableId="1782146264">
    <w:abstractNumId w:val="29"/>
  </w:num>
  <w:num w:numId="19" w16cid:durableId="62607403">
    <w:abstractNumId w:val="18"/>
  </w:num>
  <w:num w:numId="20" w16cid:durableId="504832352">
    <w:abstractNumId w:val="26"/>
  </w:num>
  <w:num w:numId="21" w16cid:durableId="1105080718">
    <w:abstractNumId w:val="30"/>
  </w:num>
  <w:num w:numId="22" w16cid:durableId="835191147">
    <w:abstractNumId w:val="21"/>
  </w:num>
  <w:num w:numId="23" w16cid:durableId="336738837">
    <w:abstractNumId w:val="31"/>
  </w:num>
  <w:num w:numId="24" w16cid:durableId="11106459">
    <w:abstractNumId w:val="25"/>
  </w:num>
  <w:num w:numId="25" w16cid:durableId="1712683344">
    <w:abstractNumId w:val="22"/>
  </w:num>
  <w:num w:numId="26" w16cid:durableId="614017053">
    <w:abstractNumId w:val="9"/>
  </w:num>
  <w:num w:numId="27" w16cid:durableId="814223060">
    <w:abstractNumId w:val="2"/>
  </w:num>
  <w:num w:numId="28" w16cid:durableId="435252313">
    <w:abstractNumId w:val="11"/>
  </w:num>
  <w:num w:numId="29" w16cid:durableId="1340889399">
    <w:abstractNumId w:val="17"/>
  </w:num>
  <w:num w:numId="30" w16cid:durableId="943070098">
    <w:abstractNumId w:val="5"/>
  </w:num>
  <w:num w:numId="31" w16cid:durableId="766584061">
    <w:abstractNumId w:val="24"/>
  </w:num>
  <w:num w:numId="32" w16cid:durableId="2102218353">
    <w:abstractNumId w:val="6"/>
  </w:num>
  <w:num w:numId="33" w16cid:durableId="1198074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A22"/>
    <w:rsid w:val="00046A28"/>
    <w:rsid w:val="00051BBC"/>
    <w:rsid w:val="00071AF0"/>
    <w:rsid w:val="000C44FC"/>
    <w:rsid w:val="00112C5B"/>
    <w:rsid w:val="001136F4"/>
    <w:rsid w:val="001376DD"/>
    <w:rsid w:val="00140D64"/>
    <w:rsid w:val="001603E0"/>
    <w:rsid w:val="00166595"/>
    <w:rsid w:val="00187B4D"/>
    <w:rsid w:val="001D3E61"/>
    <w:rsid w:val="00222F2C"/>
    <w:rsid w:val="00282706"/>
    <w:rsid w:val="002A6C47"/>
    <w:rsid w:val="002B3DF4"/>
    <w:rsid w:val="00346866"/>
    <w:rsid w:val="003539B9"/>
    <w:rsid w:val="003B693A"/>
    <w:rsid w:val="004476C5"/>
    <w:rsid w:val="00476690"/>
    <w:rsid w:val="00545C48"/>
    <w:rsid w:val="0055331A"/>
    <w:rsid w:val="00561A22"/>
    <w:rsid w:val="00564A40"/>
    <w:rsid w:val="005E3EC2"/>
    <w:rsid w:val="005E7E89"/>
    <w:rsid w:val="005F2BB3"/>
    <w:rsid w:val="00614979"/>
    <w:rsid w:val="006423A1"/>
    <w:rsid w:val="00644843"/>
    <w:rsid w:val="00681830"/>
    <w:rsid w:val="006E7BBB"/>
    <w:rsid w:val="00760E21"/>
    <w:rsid w:val="00760FE4"/>
    <w:rsid w:val="0076523F"/>
    <w:rsid w:val="00780073"/>
    <w:rsid w:val="0078649B"/>
    <w:rsid w:val="007A7887"/>
    <w:rsid w:val="007C1037"/>
    <w:rsid w:val="007D0275"/>
    <w:rsid w:val="007D0C93"/>
    <w:rsid w:val="007D0EA6"/>
    <w:rsid w:val="007E3DB7"/>
    <w:rsid w:val="007E4936"/>
    <w:rsid w:val="008321AA"/>
    <w:rsid w:val="0083297E"/>
    <w:rsid w:val="00842707"/>
    <w:rsid w:val="008D1D5E"/>
    <w:rsid w:val="008F2EA3"/>
    <w:rsid w:val="00912F15"/>
    <w:rsid w:val="00924F5B"/>
    <w:rsid w:val="009327D6"/>
    <w:rsid w:val="0093620A"/>
    <w:rsid w:val="00947DD3"/>
    <w:rsid w:val="00966720"/>
    <w:rsid w:val="009675C4"/>
    <w:rsid w:val="00986885"/>
    <w:rsid w:val="00987CC7"/>
    <w:rsid w:val="009A7840"/>
    <w:rsid w:val="009E6E11"/>
    <w:rsid w:val="009F40D0"/>
    <w:rsid w:val="00A15BCB"/>
    <w:rsid w:val="00A175F1"/>
    <w:rsid w:val="00A310A8"/>
    <w:rsid w:val="00A460DE"/>
    <w:rsid w:val="00A51421"/>
    <w:rsid w:val="00A71359"/>
    <w:rsid w:val="00A96052"/>
    <w:rsid w:val="00AA12FB"/>
    <w:rsid w:val="00AC1DA3"/>
    <w:rsid w:val="00AD645C"/>
    <w:rsid w:val="00AF2F45"/>
    <w:rsid w:val="00AF6DB6"/>
    <w:rsid w:val="00B06C18"/>
    <w:rsid w:val="00B0796A"/>
    <w:rsid w:val="00B120AF"/>
    <w:rsid w:val="00B51724"/>
    <w:rsid w:val="00B61E3E"/>
    <w:rsid w:val="00B80A88"/>
    <w:rsid w:val="00BA03FA"/>
    <w:rsid w:val="00BD404A"/>
    <w:rsid w:val="00BF5C27"/>
    <w:rsid w:val="00C04349"/>
    <w:rsid w:val="00C07BB9"/>
    <w:rsid w:val="00C15902"/>
    <w:rsid w:val="00C16779"/>
    <w:rsid w:val="00C20F69"/>
    <w:rsid w:val="00C5091C"/>
    <w:rsid w:val="00C5184F"/>
    <w:rsid w:val="00C646C0"/>
    <w:rsid w:val="00CD408B"/>
    <w:rsid w:val="00CE63D6"/>
    <w:rsid w:val="00CF4AB9"/>
    <w:rsid w:val="00D20232"/>
    <w:rsid w:val="00D801F9"/>
    <w:rsid w:val="00DC5797"/>
    <w:rsid w:val="00DE4799"/>
    <w:rsid w:val="00DF2CCA"/>
    <w:rsid w:val="00DF6342"/>
    <w:rsid w:val="00DF7EA6"/>
    <w:rsid w:val="00E426D0"/>
    <w:rsid w:val="00E55143"/>
    <w:rsid w:val="00E72A3A"/>
    <w:rsid w:val="00E843B9"/>
    <w:rsid w:val="00EA6865"/>
    <w:rsid w:val="00EB5A37"/>
    <w:rsid w:val="00F013F8"/>
    <w:rsid w:val="00F14EA5"/>
    <w:rsid w:val="00F63519"/>
    <w:rsid w:val="00F647CB"/>
    <w:rsid w:val="00FB0F6B"/>
    <w:rsid w:val="00FB72E0"/>
    <w:rsid w:val="00FF6E4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F80EF2"/>
  <w15:chartTrackingRefBased/>
  <w15:docId w15:val="{229952E0-7A6F-4037-8D54-EDB7E82C4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76C5"/>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4476C5"/>
    <w:pPr>
      <w:spacing w:before="100" w:beforeAutospacing="1" w:after="100" w:afterAutospacing="1"/>
    </w:pPr>
  </w:style>
  <w:style w:type="paragraph" w:styleId="BodyText">
    <w:name w:val="Body Text"/>
    <w:basedOn w:val="Normal"/>
    <w:link w:val="BodyTextChar"/>
    <w:rsid w:val="004476C5"/>
    <w:pPr>
      <w:spacing w:after="120"/>
    </w:pPr>
  </w:style>
  <w:style w:type="character" w:customStyle="1" w:styleId="BodyTextChar">
    <w:name w:val="Body Text Char"/>
    <w:basedOn w:val="DefaultParagraphFont"/>
    <w:link w:val="BodyText"/>
    <w:rsid w:val="004476C5"/>
    <w:rPr>
      <w:rFonts w:ascii="Times New Roman" w:eastAsia="Times New Roman" w:hAnsi="Times New Roman" w:cs="Times New Roman"/>
      <w:sz w:val="24"/>
      <w:szCs w:val="24"/>
      <w:lang w:val="en-US"/>
    </w:rPr>
  </w:style>
  <w:style w:type="paragraph" w:styleId="Footer">
    <w:name w:val="footer"/>
    <w:basedOn w:val="Normal"/>
    <w:link w:val="FooterChar"/>
    <w:uiPriority w:val="99"/>
    <w:rsid w:val="004476C5"/>
    <w:pPr>
      <w:tabs>
        <w:tab w:val="center" w:pos="4320"/>
        <w:tab w:val="right" w:pos="8640"/>
      </w:tabs>
    </w:pPr>
  </w:style>
  <w:style w:type="character" w:customStyle="1" w:styleId="FooterChar">
    <w:name w:val="Footer Char"/>
    <w:basedOn w:val="DefaultParagraphFont"/>
    <w:link w:val="Footer"/>
    <w:uiPriority w:val="99"/>
    <w:rsid w:val="004476C5"/>
    <w:rPr>
      <w:rFonts w:ascii="Times New Roman" w:eastAsia="Times New Roman" w:hAnsi="Times New Roman" w:cs="Times New Roman"/>
      <w:sz w:val="24"/>
      <w:szCs w:val="24"/>
      <w:lang w:val="en-US"/>
    </w:rPr>
  </w:style>
  <w:style w:type="character" w:styleId="PageNumber">
    <w:name w:val="page number"/>
    <w:rsid w:val="004476C5"/>
    <w:rPr>
      <w:rFonts w:cs="Times New Roman"/>
    </w:rPr>
  </w:style>
  <w:style w:type="paragraph" w:styleId="FootnoteText">
    <w:name w:val="footnote text"/>
    <w:basedOn w:val="Normal"/>
    <w:link w:val="FootnoteTextChar"/>
    <w:rsid w:val="004476C5"/>
    <w:rPr>
      <w:sz w:val="20"/>
      <w:szCs w:val="20"/>
    </w:rPr>
  </w:style>
  <w:style w:type="character" w:customStyle="1" w:styleId="FootnoteTextChar">
    <w:name w:val="Footnote Text Char"/>
    <w:basedOn w:val="DefaultParagraphFont"/>
    <w:link w:val="FootnoteText"/>
    <w:rsid w:val="004476C5"/>
    <w:rPr>
      <w:rFonts w:ascii="Times New Roman" w:eastAsia="Times New Roman" w:hAnsi="Times New Roman" w:cs="Times New Roman"/>
      <w:sz w:val="20"/>
      <w:szCs w:val="20"/>
      <w:lang w:val="en-US"/>
    </w:rPr>
  </w:style>
  <w:style w:type="character" w:styleId="FootnoteReference">
    <w:name w:val="footnote reference"/>
    <w:rsid w:val="004476C5"/>
    <w:rPr>
      <w:rFonts w:cs="Times New Roman"/>
      <w:vertAlign w:val="superscript"/>
    </w:rPr>
  </w:style>
  <w:style w:type="paragraph" w:styleId="ListParagraph">
    <w:name w:val="List Paragraph"/>
    <w:basedOn w:val="Normal"/>
    <w:qFormat/>
    <w:rsid w:val="004476C5"/>
    <w:pPr>
      <w:ind w:left="720"/>
    </w:pPr>
  </w:style>
  <w:style w:type="paragraph" w:styleId="Title">
    <w:name w:val="Title"/>
    <w:basedOn w:val="Normal"/>
    <w:link w:val="TitleChar"/>
    <w:qFormat/>
    <w:rsid w:val="004476C5"/>
    <w:pPr>
      <w:jc w:val="center"/>
    </w:pPr>
    <w:rPr>
      <w:b/>
      <w:bCs/>
      <w:lang w:val="x-none"/>
    </w:rPr>
  </w:style>
  <w:style w:type="character" w:customStyle="1" w:styleId="TitleChar">
    <w:name w:val="Title Char"/>
    <w:basedOn w:val="DefaultParagraphFont"/>
    <w:link w:val="Title"/>
    <w:rsid w:val="004476C5"/>
    <w:rPr>
      <w:rFonts w:ascii="Times New Roman" w:eastAsia="Times New Roman" w:hAnsi="Times New Roman" w:cs="Times New Roman"/>
      <w:b/>
      <w:bCs/>
      <w:sz w:val="24"/>
      <w:szCs w:val="24"/>
      <w:lang w:val="x-none"/>
    </w:rPr>
  </w:style>
  <w:style w:type="character" w:styleId="Hyperlink">
    <w:name w:val="Hyperlink"/>
    <w:rsid w:val="004476C5"/>
    <w:rPr>
      <w:color w:val="0000FF"/>
      <w:u w:val="single"/>
    </w:rPr>
  </w:style>
  <w:style w:type="paragraph" w:styleId="Header">
    <w:name w:val="header"/>
    <w:basedOn w:val="Normal"/>
    <w:link w:val="HeaderChar"/>
    <w:uiPriority w:val="99"/>
    <w:unhideWhenUsed/>
    <w:rsid w:val="004476C5"/>
    <w:pPr>
      <w:tabs>
        <w:tab w:val="center" w:pos="4153"/>
        <w:tab w:val="right" w:pos="8306"/>
      </w:tabs>
    </w:pPr>
  </w:style>
  <w:style w:type="character" w:customStyle="1" w:styleId="HeaderChar">
    <w:name w:val="Header Char"/>
    <w:basedOn w:val="DefaultParagraphFont"/>
    <w:link w:val="Header"/>
    <w:uiPriority w:val="99"/>
    <w:rsid w:val="004476C5"/>
    <w:rPr>
      <w:rFonts w:ascii="Times New Roman" w:eastAsia="Times New Roman" w:hAnsi="Times New Roman" w:cs="Times New Roman"/>
      <w:sz w:val="24"/>
      <w:szCs w:val="24"/>
      <w:lang w:val="en-US"/>
    </w:rPr>
  </w:style>
  <w:style w:type="character" w:styleId="CommentReference">
    <w:name w:val="annotation reference"/>
    <w:basedOn w:val="DefaultParagraphFont"/>
    <w:unhideWhenUsed/>
    <w:rsid w:val="004476C5"/>
    <w:rPr>
      <w:sz w:val="16"/>
      <w:szCs w:val="16"/>
    </w:rPr>
  </w:style>
  <w:style w:type="paragraph" w:styleId="CommentText">
    <w:name w:val="annotation text"/>
    <w:basedOn w:val="Normal"/>
    <w:link w:val="CommentTextChar"/>
    <w:unhideWhenUsed/>
    <w:rsid w:val="004476C5"/>
    <w:rPr>
      <w:sz w:val="20"/>
      <w:szCs w:val="20"/>
    </w:rPr>
  </w:style>
  <w:style w:type="character" w:customStyle="1" w:styleId="CommentTextChar">
    <w:name w:val="Comment Text Char"/>
    <w:basedOn w:val="DefaultParagraphFont"/>
    <w:link w:val="CommentText"/>
    <w:rsid w:val="004476C5"/>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476C5"/>
    <w:rPr>
      <w:b/>
      <w:bCs/>
    </w:rPr>
  </w:style>
  <w:style w:type="character" w:customStyle="1" w:styleId="CommentSubjectChar">
    <w:name w:val="Comment Subject Char"/>
    <w:basedOn w:val="CommentTextChar"/>
    <w:link w:val="CommentSubject"/>
    <w:uiPriority w:val="99"/>
    <w:semiHidden/>
    <w:rsid w:val="004476C5"/>
    <w:rPr>
      <w:rFonts w:ascii="Times New Roman" w:eastAsia="Times New Roman" w:hAnsi="Times New Roman" w:cs="Times New Roman"/>
      <w:b/>
      <w:bCs/>
      <w:sz w:val="20"/>
      <w:szCs w:val="20"/>
      <w:lang w:val="en-US"/>
    </w:rPr>
  </w:style>
  <w:style w:type="paragraph" w:customStyle="1" w:styleId="naiskr">
    <w:name w:val="naiskr"/>
    <w:basedOn w:val="Normal"/>
    <w:rsid w:val="00C07BB9"/>
    <w:pPr>
      <w:spacing w:before="68" w:after="68"/>
    </w:pPr>
    <w:rPr>
      <w:sz w:val="26"/>
      <w:szCs w:val="26"/>
      <w:lang w:val="lv-LV" w:eastAsia="lv-LV"/>
    </w:rPr>
  </w:style>
  <w:style w:type="character" w:customStyle="1" w:styleId="normaltextrun">
    <w:name w:val="normaltextrun"/>
    <w:basedOn w:val="DefaultParagraphFont"/>
    <w:rsid w:val="00BF5C27"/>
  </w:style>
  <w:style w:type="character" w:styleId="UnresolvedMention">
    <w:name w:val="Unresolved Mention"/>
    <w:basedOn w:val="DefaultParagraphFont"/>
    <w:uiPriority w:val="99"/>
    <w:semiHidden/>
    <w:unhideWhenUsed/>
    <w:rsid w:val="00BA03FA"/>
    <w:rPr>
      <w:color w:val="605E5C"/>
      <w:shd w:val="clear" w:color="auto" w:fill="E1DFDD"/>
    </w:rPr>
  </w:style>
  <w:style w:type="paragraph" w:styleId="Revision">
    <w:name w:val="Revision"/>
    <w:hidden/>
    <w:uiPriority w:val="99"/>
    <w:semiHidden/>
    <w:rsid w:val="00E426D0"/>
    <w:pPr>
      <w:spacing w:after="0"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6843618">
      <w:bodyDiv w:val="1"/>
      <w:marLeft w:val="0"/>
      <w:marRight w:val="0"/>
      <w:marTop w:val="0"/>
      <w:marBottom w:val="0"/>
      <w:divBdr>
        <w:top w:val="none" w:sz="0" w:space="0" w:color="auto"/>
        <w:left w:val="none" w:sz="0" w:space="0" w:color="auto"/>
        <w:bottom w:val="none" w:sz="0" w:space="0" w:color="auto"/>
        <w:right w:val="none" w:sz="0" w:space="0" w:color="auto"/>
      </w:divBdr>
    </w:div>
    <w:div w:id="1269196119">
      <w:bodyDiv w:val="1"/>
      <w:marLeft w:val="0"/>
      <w:marRight w:val="0"/>
      <w:marTop w:val="0"/>
      <w:marBottom w:val="0"/>
      <w:divBdr>
        <w:top w:val="none" w:sz="0" w:space="0" w:color="auto"/>
        <w:left w:val="none" w:sz="0" w:space="0" w:color="auto"/>
        <w:bottom w:val="none" w:sz="0" w:space="0" w:color="auto"/>
        <w:right w:val="none" w:sz="0" w:space="0" w:color="auto"/>
      </w:divBdr>
    </w:div>
    <w:div w:id="1737505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ltum.lv/lv/privatuma-politika/"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ltum.lv/wp-content/uploads/2025/10/MVK_deklaracija_Altum_12.11.2025.xlsx"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eds.vid.gov.lv/login/" TargetMode="External"/><Relationship Id="rId4" Type="http://schemas.openxmlformats.org/officeDocument/2006/relationships/settings" Target="settings.xml"/><Relationship Id="rId9" Type="http://schemas.openxmlformats.org/officeDocument/2006/relationships/hyperlink" Target="https://www.altum.lv/wp-content/uploads/2025/02/DMZ_dzivokla_ipasnieka_apliecinajums_v2-2.docx"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altum.lv/wp-content/uploads/2025/02/DMR_DMZ_kalkulators_03-01-2024_7_versija-25-4.xlsx" TargetMode="External"/><Relationship Id="rId1" Type="http://schemas.openxmlformats.org/officeDocument/2006/relationships/hyperlink" Target="https://www.altum.lv/wp-content/uploads/2025/08/Cenradis_DME_un_DMR_DMZ.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09CC9B-54F3-445C-8CAA-C7862845C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7</Pages>
  <Words>9860</Words>
  <Characters>5621</Characters>
  <Application>Microsoft Office Word</Application>
  <DocSecurity>0</DocSecurity>
  <Lines>46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Sanita Brūvere</dc:creator>
  <cp:keywords/>
  <dc:description/>
  <cp:lastModifiedBy>Zane Kaula</cp:lastModifiedBy>
  <cp:revision>10</cp:revision>
  <dcterms:created xsi:type="dcterms:W3CDTF">2026-03-20T10:57:00Z</dcterms:created>
  <dcterms:modified xsi:type="dcterms:W3CDTF">2026-03-25T10:05:00Z</dcterms:modified>
</cp:coreProperties>
</file>